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9F" w:rsidRDefault="003F077D">
      <w:pPr>
        <w:spacing w:before="141"/>
        <w:ind w:left="3280" w:firstLine="320"/>
        <w:rPr>
          <w:rFonts w:ascii="Arial" w:eastAsia="Arial" w:hAnsi="Arial" w:cs="Arial"/>
          <w:sz w:val="36"/>
          <w:szCs w:val="36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 xml:space="preserve">FORMULARIO DE COTIZACIÓN </w:t>
      </w:r>
    </w:p>
    <w:p w:rsidR="002C0A9F" w:rsidRDefault="002C0A9F">
      <w:pPr>
        <w:spacing w:before="11"/>
        <w:rPr>
          <w:rFonts w:ascii="Arial" w:eastAsia="Arial" w:hAnsi="Arial" w:cs="Arial"/>
          <w:b/>
          <w:sz w:val="13"/>
          <w:szCs w:val="13"/>
        </w:rPr>
      </w:pPr>
    </w:p>
    <w:p w:rsidR="002C0A9F" w:rsidRDefault="003F077D">
      <w:pPr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/>
        <w:ind w:left="402" w:right="4620"/>
        <w:rPr>
          <w:b/>
          <w:color w:val="000000"/>
        </w:rPr>
      </w:pPr>
      <w:r>
        <w:rPr>
          <w:b/>
          <w:color w:val="000000"/>
        </w:rPr>
        <w:t xml:space="preserve">Nombre de la empresa:  </w:t>
      </w:r>
    </w:p>
    <w:p w:rsidR="002C0A9F" w:rsidRDefault="003F077D">
      <w:pPr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360" w:lineRule="auto"/>
        <w:ind w:left="402" w:right="-589"/>
        <w:rPr>
          <w:color w:val="000000"/>
        </w:rPr>
      </w:pPr>
      <w:r>
        <w:rPr>
          <w:b/>
          <w:color w:val="000000"/>
        </w:rPr>
        <w:t xml:space="preserve">Fecha de propuesta: </w:t>
      </w:r>
    </w:p>
    <w:p w:rsidR="002C0A9F" w:rsidRDefault="003F077D">
      <w:pPr>
        <w:tabs>
          <w:tab w:val="left" w:pos="3234"/>
        </w:tabs>
        <w:spacing w:line="360" w:lineRule="auto"/>
        <w:ind w:left="402" w:right="-447"/>
      </w:pPr>
      <w:bookmarkStart w:id="1" w:name="_heading=h.gjdgxs" w:colFirst="0" w:colLast="0"/>
      <w:bookmarkEnd w:id="1"/>
      <w:r>
        <w:rPr>
          <w:b/>
        </w:rPr>
        <w:t xml:space="preserve">Tipo de servicio:  Contratación de videos de capacitación sobre atención en salud sexual y reproductiva en contextos de emergencia.                            </w:t>
      </w:r>
      <w:r>
        <w:t xml:space="preserve"> </w:t>
      </w:r>
    </w:p>
    <w:p w:rsidR="002C0A9F" w:rsidRDefault="003F077D">
      <w:pPr>
        <w:tabs>
          <w:tab w:val="left" w:pos="3234"/>
        </w:tabs>
        <w:spacing w:line="360" w:lineRule="auto"/>
        <w:ind w:left="402" w:right="-24"/>
      </w:pPr>
      <w:r>
        <w:rPr>
          <w:b/>
        </w:rPr>
        <w:t xml:space="preserve">Validez Cotización: </w:t>
      </w:r>
      <w:r>
        <w:t>3 meses</w:t>
      </w:r>
    </w:p>
    <w:p w:rsidR="002C0A9F" w:rsidRDefault="003F077D">
      <w:pPr>
        <w:tabs>
          <w:tab w:val="left" w:pos="3234"/>
        </w:tabs>
        <w:spacing w:line="360" w:lineRule="auto"/>
        <w:ind w:left="402" w:right="-24"/>
      </w:pPr>
      <w:r>
        <w:rPr>
          <w:b/>
        </w:rPr>
        <w:t xml:space="preserve">Tiempo de entrega: </w:t>
      </w:r>
      <w:r>
        <w:t>Hasta el 15 de diciembre.</w:t>
      </w:r>
    </w:p>
    <w:p w:rsidR="002C0A9F" w:rsidRDefault="003F077D">
      <w:pPr>
        <w:tabs>
          <w:tab w:val="left" w:pos="3234"/>
        </w:tabs>
        <w:spacing w:before="1" w:line="360" w:lineRule="auto"/>
        <w:ind w:left="402"/>
      </w:pPr>
      <w:r>
        <w:rPr>
          <w:b/>
        </w:rPr>
        <w:t xml:space="preserve">Forma de pago: </w:t>
      </w:r>
      <w:r>
        <w:t>Contra entrega del producto y presentación de la factura</w:t>
      </w:r>
    </w:p>
    <w:p w:rsidR="002C0A9F" w:rsidRDefault="003F077D">
      <w:pPr>
        <w:pBdr>
          <w:top w:val="nil"/>
          <w:left w:val="nil"/>
          <w:bottom w:val="nil"/>
          <w:right w:val="nil"/>
          <w:between w:val="nil"/>
        </w:pBdr>
        <w:spacing w:before="1"/>
        <w:ind w:left="402" w:right="-18"/>
        <w:rPr>
          <w:color w:val="000000"/>
        </w:rPr>
      </w:pPr>
      <w:bookmarkStart w:id="2" w:name="_GoBack"/>
      <w:bookmarkEnd w:id="2"/>
      <w:r>
        <w:rPr>
          <w:b/>
          <w:color w:val="000000"/>
        </w:rPr>
        <w:t xml:space="preserve">Especificaciones: </w:t>
      </w:r>
    </w:p>
    <w:p w:rsidR="002C0A9F" w:rsidRDefault="002C0A9F"/>
    <w:tbl>
      <w:tblPr>
        <w:tblStyle w:val="a2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5"/>
        <w:gridCol w:w="5145"/>
        <w:gridCol w:w="900"/>
        <w:gridCol w:w="1395"/>
        <w:gridCol w:w="1260"/>
      </w:tblGrid>
      <w:tr w:rsidR="002C0A9F">
        <w:trPr>
          <w:trHeight w:val="8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A9F" w:rsidRDefault="003F077D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A9F" w:rsidRDefault="003F077D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Producto y Descripción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A9F" w:rsidRDefault="003F077D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A9F" w:rsidRDefault="003F077D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Unitario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A9F" w:rsidRDefault="003F077D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2C0A9F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introductorio de la serie con combinación técnica Live Action sobre croma para sobreimposiciones y animaciones de refuerzo.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empresa contratada realizará el guión audiovisual, deberá tener tono educomunicacional.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video deberá tener una duración aproximada de hasta 3 minutos.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Entregará un Story board.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Realizará las ilustraciones necesarias para transmitir contenidos y denotar diversidad.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requiere diseño gráfico de infografías y lettering.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Deberá incluir una presentadora, actriz profesional.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Animación 2D y Motion Graphics.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video deberá contar con subtítulos en español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video se entregará en calidad HD y/o MP4 solicitado por UNFPA.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Sonorizado con música royalty free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Mezclado y masterizad</w:t>
            </w:r>
            <w:r>
              <w:rPr>
                <w:sz w:val="20"/>
                <w:szCs w:val="20"/>
              </w:rPr>
              <w:t>o, con logos proporcionados por UNFPA.</w:t>
            </w:r>
          </w:p>
          <w:p w:rsidR="002C0A9F" w:rsidRDefault="002C0A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C0A9F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Videos animados sobre módulos de atención de salud sexual y reproductiva en contextos de emergencia</w:t>
            </w:r>
          </w:p>
          <w:p w:rsidR="002C0A9F" w:rsidRDefault="003F077D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empresa realizará el guión audiovisual.</w:t>
            </w:r>
          </w:p>
          <w:p w:rsidR="002C0A9F" w:rsidRDefault="003F077D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videos deberán tener tono educomunicacional.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Entregará un Story board.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video deberá tener una duración aproximada de hasta 3 minutos.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Ilustraciones necesarias para transmitir contenidos y denotar diversidad.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requiere diseño gráfico de infografías y lettering.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Locución profesional en español.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Animación 2D y motion graphics.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Deberá estar subtitulado al español.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videos se entregarán en calidad HD y/o MP4 solicitado por UNFPA.</w:t>
            </w:r>
          </w:p>
          <w:p w:rsidR="002C0A9F" w:rsidRDefault="003F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Logos enviados por UNFPA.</w:t>
            </w:r>
          </w:p>
          <w:p w:rsidR="002C0A9F" w:rsidRDefault="002C0A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2C0A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2C0A9F">
            <w:pPr>
              <w:widowControl/>
              <w:rPr>
                <w:color w:val="000000"/>
              </w:rPr>
            </w:pPr>
          </w:p>
        </w:tc>
      </w:tr>
      <w:tr w:rsidR="002C0A9F">
        <w:trPr>
          <w:trHeight w:val="46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</w:pPr>
            <w:r>
              <w:rPr>
                <w:b/>
                <w:sz w:val="20"/>
                <w:szCs w:val="20"/>
              </w:rPr>
              <w:t xml:space="preserve">Infografía animada estilo motion graphics basado en la </w:t>
            </w:r>
            <w:r>
              <w:rPr>
                <w:b/>
                <w:i/>
                <w:sz w:val="20"/>
                <w:szCs w:val="20"/>
                <w:highlight w:val="white"/>
              </w:rPr>
              <w:t>“Consecuencias socioeconómicas del embarazo en la adolescencia en Ecuador - Implementación de la metodología para estimar el impacto socioeconómico del embarazo y la maternidad adolescentes en países de América Latina y el Caribe – Milena 1.0”.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</w:t>
            </w:r>
            <w:r>
              <w:t xml:space="preserve"> </w:t>
            </w:r>
          </w:p>
          <w:p w:rsidR="002C0A9F" w:rsidRDefault="003F077D">
            <w:pPr>
              <w:widowControl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Infografía animada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Guión audiovisual en tono educomunicacional en coordinación con UNFPA. 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Storyboard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Dirigido al público general, medios de comunicación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Duración: 3 a 3,5 minutos.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Ilustraciones, lettering, infografías, ilustraciones de personas con enfoque intercultural.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Estilo motion graphics 2D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Locución AAA en español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Subtítulado al español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Musicalizado Royalty free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Mezclado y masterizado.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Cierre con animación de logos solicitados por UNFPA</w:t>
            </w:r>
          </w:p>
          <w:p w:rsidR="002C0A9F" w:rsidRDefault="003F077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entrega se realizará en formatos digitales HD  a través de We transfer y/o un link de Google drive.</w:t>
            </w:r>
          </w:p>
          <w:p w:rsidR="002C0A9F" w:rsidRDefault="002C0A9F">
            <w:pPr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  <w:p w:rsidR="002C0A9F" w:rsidRDefault="002C0A9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2C0A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2C0A9F">
            <w:pPr>
              <w:widowControl/>
              <w:rPr>
                <w:color w:val="000000"/>
              </w:rPr>
            </w:pPr>
          </w:p>
        </w:tc>
      </w:tr>
      <w:tr w:rsidR="002C0A9F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2C0A9F">
            <w:pPr>
              <w:widowControl/>
              <w:rPr>
                <w:color w:val="000000"/>
                <w:highlight w:val="yellow"/>
              </w:rPr>
            </w:pPr>
          </w:p>
        </w:tc>
      </w:tr>
      <w:tr w:rsidR="002C0A9F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IVA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2C0A9F">
            <w:pPr>
              <w:widowControl/>
              <w:rPr>
                <w:color w:val="000000"/>
                <w:highlight w:val="yellow"/>
              </w:rPr>
            </w:pPr>
          </w:p>
        </w:tc>
      </w:tr>
      <w:tr w:rsidR="002C0A9F">
        <w:trPr>
          <w:trHeight w:val="300"/>
        </w:trPr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3F077D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A9F" w:rsidRDefault="002C0A9F">
            <w:pPr>
              <w:widowControl/>
              <w:rPr>
                <w:color w:val="000000"/>
                <w:highlight w:val="yellow"/>
              </w:rPr>
            </w:pPr>
          </w:p>
        </w:tc>
      </w:tr>
    </w:tbl>
    <w:p w:rsidR="002C0A9F" w:rsidRDefault="002C0A9F">
      <w:pPr>
        <w:rPr>
          <w:sz w:val="20"/>
          <w:szCs w:val="20"/>
        </w:rPr>
      </w:pPr>
    </w:p>
    <w:p w:rsidR="002C0A9F" w:rsidRDefault="002C0A9F">
      <w:pPr>
        <w:rPr>
          <w:sz w:val="20"/>
          <w:szCs w:val="20"/>
        </w:rPr>
      </w:pPr>
    </w:p>
    <w:p w:rsidR="002C0A9F" w:rsidRDefault="002C0A9F">
      <w:pPr>
        <w:ind w:left="402" w:right="204"/>
        <w:rPr>
          <w:rFonts w:ascii="Arial" w:eastAsia="Arial" w:hAnsi="Arial" w:cs="Arial"/>
          <w:sz w:val="20"/>
          <w:szCs w:val="20"/>
        </w:rPr>
      </w:pPr>
    </w:p>
    <w:p w:rsidR="002C0A9F" w:rsidRDefault="002C0A9F">
      <w:pPr>
        <w:ind w:left="402" w:right="204"/>
        <w:rPr>
          <w:rFonts w:ascii="Arial" w:eastAsia="Arial" w:hAnsi="Arial" w:cs="Arial"/>
          <w:sz w:val="20"/>
          <w:szCs w:val="20"/>
        </w:rPr>
      </w:pPr>
    </w:p>
    <w:p w:rsidR="002C0A9F" w:rsidRDefault="003F07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su oferta, por favor incluya:</w:t>
      </w:r>
    </w:p>
    <w:p w:rsidR="002C0A9F" w:rsidRDefault="003F07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Especificaciones técnicas detalladas de los productos ofertados.</w:t>
      </w:r>
    </w:p>
    <w:p w:rsidR="002C0A9F" w:rsidRDefault="003F07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Estándar de calidad de los productos.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981700" cy="56134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0A9F" w:rsidRDefault="003F077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Comentario adicional de Proveedor: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5981700" cy="561340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561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0A9F" w:rsidRDefault="002C0A9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0"/>
          <w:szCs w:val="20"/>
        </w:rPr>
      </w:pPr>
    </w:p>
    <w:p w:rsidR="002C0A9F" w:rsidRDefault="002C0A9F">
      <w:pPr>
        <w:ind w:right="204"/>
        <w:rPr>
          <w:rFonts w:ascii="Arial" w:eastAsia="Arial" w:hAnsi="Arial" w:cs="Arial"/>
          <w:sz w:val="20"/>
          <w:szCs w:val="20"/>
        </w:rPr>
      </w:pPr>
    </w:p>
    <w:p w:rsidR="002C0A9F" w:rsidRDefault="002C0A9F">
      <w:pPr>
        <w:ind w:right="204"/>
        <w:rPr>
          <w:rFonts w:ascii="Arial" w:eastAsia="Arial" w:hAnsi="Arial" w:cs="Arial"/>
          <w:sz w:val="20"/>
          <w:szCs w:val="20"/>
        </w:rPr>
      </w:pPr>
    </w:p>
    <w:p w:rsidR="002C0A9F" w:rsidRDefault="002C0A9F">
      <w:pPr>
        <w:ind w:right="204"/>
        <w:rPr>
          <w:rFonts w:ascii="Arial" w:eastAsia="Arial" w:hAnsi="Arial" w:cs="Arial"/>
          <w:sz w:val="20"/>
          <w:szCs w:val="20"/>
        </w:rPr>
      </w:pPr>
    </w:p>
    <w:p w:rsidR="002C0A9F" w:rsidRDefault="002C0A9F">
      <w:pPr>
        <w:ind w:right="204"/>
        <w:jc w:val="both"/>
        <w:rPr>
          <w:rFonts w:ascii="Arial" w:eastAsia="Arial" w:hAnsi="Arial" w:cs="Arial"/>
          <w:sz w:val="20"/>
          <w:szCs w:val="20"/>
        </w:rPr>
      </w:pPr>
    </w:p>
    <w:p w:rsidR="002C0A9F" w:rsidRDefault="002C0A9F">
      <w:pPr>
        <w:ind w:right="204"/>
        <w:jc w:val="both"/>
        <w:rPr>
          <w:rFonts w:ascii="Arial" w:eastAsia="Arial" w:hAnsi="Arial" w:cs="Arial"/>
          <w:sz w:val="20"/>
          <w:szCs w:val="20"/>
        </w:rPr>
      </w:pPr>
    </w:p>
    <w:p w:rsidR="002C0A9F" w:rsidRDefault="003F077D">
      <w:pPr>
        <w:ind w:right="2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la presente, se certifica que la empresa ......................................................................................... acepta presentar su cotización bajo los términos y condiciones requeridos por el UNFPA en Ecuador (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http://www.unfpa.org/resources/unfpa-general-conditions-contract</w:t>
        </w:r>
      </w:hyperlink>
      <w:r>
        <w:rPr>
          <w:rFonts w:ascii="Arial" w:eastAsia="Arial" w:hAnsi="Arial" w:cs="Arial"/>
          <w:sz w:val="20"/>
          <w:szCs w:val="20"/>
        </w:rPr>
        <w:t>) la cual se compromete a mantener esta oferta hasta la fecha indicada y por la que estoy debidamente autorizada/o a firmar.</w:t>
      </w:r>
    </w:p>
    <w:p w:rsidR="002C0A9F" w:rsidRDefault="002C0A9F">
      <w:pPr>
        <w:ind w:right="204"/>
        <w:jc w:val="both"/>
        <w:rPr>
          <w:rFonts w:ascii="Arial" w:eastAsia="Arial" w:hAnsi="Arial" w:cs="Arial"/>
          <w:sz w:val="20"/>
          <w:szCs w:val="20"/>
        </w:rPr>
      </w:pPr>
    </w:p>
    <w:p w:rsidR="002C0A9F" w:rsidRDefault="002C0A9F">
      <w:pPr>
        <w:ind w:right="204"/>
        <w:jc w:val="both"/>
        <w:rPr>
          <w:rFonts w:ascii="Arial" w:eastAsia="Arial" w:hAnsi="Arial" w:cs="Arial"/>
          <w:sz w:val="20"/>
          <w:szCs w:val="20"/>
        </w:rPr>
      </w:pPr>
    </w:p>
    <w:p w:rsidR="002C0A9F" w:rsidRDefault="003F077D">
      <w:pPr>
        <w:ind w:right="2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</w:t>
      </w:r>
      <w:r>
        <w:rPr>
          <w:rFonts w:ascii="Arial" w:eastAsia="Arial" w:hAnsi="Arial" w:cs="Arial"/>
          <w:sz w:val="20"/>
          <w:szCs w:val="20"/>
        </w:rPr>
        <w:t>bre: 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Lugar:_______________</w:t>
      </w:r>
    </w:p>
    <w:p w:rsidR="002C0A9F" w:rsidRDefault="002C0A9F">
      <w:pPr>
        <w:ind w:right="-4517"/>
        <w:rPr>
          <w:rFonts w:ascii="Arial" w:eastAsia="Arial" w:hAnsi="Arial" w:cs="Arial"/>
          <w:sz w:val="20"/>
          <w:szCs w:val="20"/>
        </w:rPr>
      </w:pPr>
    </w:p>
    <w:p w:rsidR="002C0A9F" w:rsidRDefault="002C0A9F">
      <w:pPr>
        <w:ind w:right="-4517"/>
        <w:rPr>
          <w:rFonts w:ascii="Arial" w:eastAsia="Arial" w:hAnsi="Arial" w:cs="Arial"/>
          <w:sz w:val="20"/>
          <w:szCs w:val="20"/>
        </w:rPr>
      </w:pPr>
    </w:p>
    <w:p w:rsidR="002C0A9F" w:rsidRDefault="003F077D">
      <w:pPr>
        <w:ind w:right="-4517"/>
        <w:rPr>
          <w:rFonts w:ascii="Arial" w:eastAsia="Arial" w:hAnsi="Arial" w:cs="Arial"/>
          <w:b/>
          <w:sz w:val="9"/>
          <w:szCs w:val="9"/>
        </w:rPr>
      </w:pPr>
      <w:r>
        <w:rPr>
          <w:rFonts w:ascii="Arial" w:eastAsia="Arial" w:hAnsi="Arial" w:cs="Arial"/>
          <w:sz w:val="20"/>
          <w:szCs w:val="20"/>
        </w:rPr>
        <w:t>Cargo: 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Sello: ________________</w:t>
      </w:r>
    </w:p>
    <w:p w:rsidR="002C0A9F" w:rsidRDefault="002C0A9F">
      <w:pPr>
        <w:spacing w:before="1"/>
        <w:rPr>
          <w:rFonts w:ascii="Arial" w:eastAsia="Arial" w:hAnsi="Arial" w:cs="Arial"/>
          <w:b/>
          <w:sz w:val="29"/>
          <w:szCs w:val="29"/>
        </w:rPr>
      </w:pPr>
    </w:p>
    <w:p w:rsidR="002C0A9F" w:rsidRDefault="003F077D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Esta solicitud de cotización está sujeta a las condiciones generales del contrato: </w:t>
      </w:r>
      <w:r>
        <w:rPr>
          <w:rFonts w:ascii="Arial" w:eastAsia="Arial" w:hAnsi="Arial" w:cs="Arial"/>
          <w:sz w:val="20"/>
          <w:szCs w:val="20"/>
          <w:u w:val="single"/>
        </w:rPr>
        <w:t>Contrato Minimis</w:t>
      </w:r>
      <w:r>
        <w:rPr>
          <w:rFonts w:ascii="Arial" w:eastAsia="Arial" w:hAnsi="Arial" w:cs="Arial"/>
          <w:sz w:val="20"/>
          <w:szCs w:val="20"/>
        </w:rPr>
        <w:t xml:space="preserve">, está disponible en la siguiente dirección: </w:t>
      </w:r>
    </w:p>
    <w:p w:rsidR="002C0A9F" w:rsidRDefault="003F077D">
      <w:pPr>
        <w:spacing w:before="80" w:line="226" w:lineRule="auto"/>
        <w:ind w:right="355"/>
        <w:rPr>
          <w:rFonts w:ascii="Arial" w:eastAsia="Arial" w:hAnsi="Arial" w:cs="Arial"/>
          <w:sz w:val="20"/>
          <w:szCs w:val="20"/>
        </w:rPr>
      </w:pPr>
      <w:hyperlink r:id="rId10">
        <w:r>
          <w:rPr>
            <w:rFonts w:ascii="Arial" w:eastAsia="Arial" w:hAnsi="Arial" w:cs="Arial"/>
            <w:color w:val="263238"/>
            <w:sz w:val="20"/>
            <w:szCs w:val="20"/>
            <w:u w:val="single"/>
          </w:rPr>
          <w:t>https://drive.google.com/open?id=0B38LicFH5YHsVUZ4aFhmcFVBMzA</w:t>
        </w:r>
      </w:hyperlink>
    </w:p>
    <w:sectPr w:rsidR="002C0A9F">
      <w:headerReference w:type="default" r:id="rId11"/>
      <w:pgSz w:w="12240" w:h="15840"/>
      <w:pgMar w:top="2127" w:right="1325" w:bottom="280" w:left="1300" w:header="4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7D" w:rsidRDefault="003F077D">
      <w:r>
        <w:separator/>
      </w:r>
    </w:p>
  </w:endnote>
  <w:endnote w:type="continuationSeparator" w:id="0">
    <w:p w:rsidR="003F077D" w:rsidRDefault="003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7D" w:rsidRDefault="003F077D">
      <w:r>
        <w:separator/>
      </w:r>
    </w:p>
  </w:footnote>
  <w:footnote w:type="continuationSeparator" w:id="0">
    <w:p w:rsidR="003F077D" w:rsidRDefault="003F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9F" w:rsidRDefault="003F077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899160</wp:posOffset>
          </wp:positionH>
          <wp:positionV relativeFrom="page">
            <wp:posOffset>280035</wp:posOffset>
          </wp:positionV>
          <wp:extent cx="1212215" cy="1062990"/>
          <wp:effectExtent l="0" t="0" r="0" b="0"/>
          <wp:wrapSquare wrapText="bothSides" distT="0" distB="0" distL="0" distR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215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page">
                <wp:posOffset>5324477</wp:posOffset>
              </wp:positionH>
              <wp:positionV relativeFrom="page">
                <wp:posOffset>276862</wp:posOffset>
              </wp:positionV>
              <wp:extent cx="1581150" cy="900430"/>
              <wp:effectExtent l="0" t="0" r="0" b="0"/>
              <wp:wrapSquare wrapText="bothSides" distT="0" distB="0" distL="0" distR="0"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0A9F" w:rsidRDefault="003F077D">
                          <w:pPr>
                            <w:ind w:left="20" w:right="155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Av. Simón Boliva y Vía Nayón Centro Corporativo EKOPARK, Torre 4, Piso 2</w:t>
                          </w:r>
                        </w:p>
                        <w:p w:rsidR="002C0A9F" w:rsidRDefault="003F077D">
                          <w:pPr>
                            <w:ind w:left="20" w:right="155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Teléfonos: (593- 2) 380-1920</w:t>
                          </w:r>
                        </w:p>
                        <w:p w:rsidR="002C0A9F" w:rsidRDefault="003F077D">
                          <w:pPr>
                            <w:ind w:left="20" w:right="17" w:firstLine="8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eMail: 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</w:rPr>
                            <w:t xml:space="preserve">ecuador.office@unfpa.org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Quito – Ecuador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5324477</wp:posOffset>
              </wp:positionH>
              <wp:positionV relativeFrom="page">
                <wp:posOffset>276862</wp:posOffset>
              </wp:positionV>
              <wp:extent cx="1581150" cy="900430"/>
              <wp:effectExtent b="0" l="0" r="0" t="0"/>
              <wp:wrapSquare wrapText="bothSides" distB="0" distT="0" distL="0" distR="0"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900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7C00"/>
    <w:multiLevelType w:val="multilevel"/>
    <w:tmpl w:val="D586F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9F"/>
    <w:rsid w:val="00206849"/>
    <w:rsid w:val="002C0A9F"/>
    <w:rsid w:val="003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B2576-F8E5-43CE-A57F-C7617DB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3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3C0322"/>
    <w:pPr>
      <w:widowControl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16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31"/>
  </w:style>
  <w:style w:type="paragraph" w:styleId="Piedepgina">
    <w:name w:val="footer"/>
    <w:basedOn w:val="Normal"/>
    <w:link w:val="PiedepginaC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31"/>
  </w:style>
  <w:style w:type="character" w:styleId="Hipervnculovisitado">
    <w:name w:val="FollowedHyperlink"/>
    <w:basedOn w:val="Fuentedeprrafopredeter"/>
    <w:uiPriority w:val="99"/>
    <w:semiHidden/>
    <w:unhideWhenUsed/>
    <w:rsid w:val="000431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44398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40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4016"/>
    <w:rPr>
      <w:rFonts w:ascii="Courier New" w:eastAsia="Times New Roman" w:hAnsi="Courier New" w:cs="Courier New"/>
      <w:sz w:val="20"/>
      <w:szCs w:val="20"/>
      <w:lang w:val="es-EC" w:eastAsia="es-EC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0B38LicFH5YHsVUZ4aFhmcFVBM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contr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lw25AjgQU7kxTZSKd6uELb6doQ==">AMUW2mWZ7gJwaXdzwwDq2atfiEcLSEVPaEAALArfkNdVwD/O/b0tQYRwdOVshjnDL7B+EntRB5WbSaVnVmOYifMwKjI7cnW/qsWRSmPhuamsyaRkvYvmjXmi/nnMjFd58bKZeE3t010K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pgutierrez</dc:creator>
  <cp:lastModifiedBy>Doris Ruiz</cp:lastModifiedBy>
  <cp:revision>2</cp:revision>
  <dcterms:created xsi:type="dcterms:W3CDTF">2020-12-01T23:47:00Z</dcterms:created>
  <dcterms:modified xsi:type="dcterms:W3CDTF">2020-12-01T23:47:00Z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2017-04-20T00:00:00Z</vt:filetime>
  </property>
</Properties>
</file>