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29082" w14:textId="2C7EA1C5" w:rsidR="0078049D" w:rsidRDefault="0078049D" w:rsidP="0078049D">
      <w:pPr>
        <w:widowControl w:val="0"/>
        <w:spacing w:line="240" w:lineRule="auto"/>
        <w:rPr>
          <w:rFonts w:ascii="Calibri" w:eastAsia="Calibri" w:hAnsi="Calibri" w:cs="Calibri"/>
          <w:b/>
          <w:bCs/>
        </w:rPr>
      </w:pPr>
    </w:p>
    <w:p w14:paraId="4DB68108" w14:textId="77777777" w:rsidR="0078049D" w:rsidRPr="0078049D" w:rsidRDefault="0078049D" w:rsidP="0078049D">
      <w:pPr>
        <w:widowControl w:val="0"/>
        <w:spacing w:before="72" w:line="240" w:lineRule="auto"/>
        <w:ind w:right="-1267"/>
        <w:jc w:val="center"/>
        <w:rPr>
          <w:rFonts w:ascii="Calibri" w:eastAsia="Calibri" w:hAnsi="Calibri" w:cs="Calibri"/>
          <w:b/>
        </w:rPr>
      </w:pPr>
      <w:r w:rsidRPr="0078049D">
        <w:rPr>
          <w:rFonts w:ascii="Calibri" w:eastAsia="Calibri" w:hAnsi="Calibri" w:cs="Calibri"/>
          <w:b/>
        </w:rPr>
        <w:t>FORMULARIO DE COTIZACIÓN</w:t>
      </w:r>
    </w:p>
    <w:p w14:paraId="6D80F402" w14:textId="1095CFFC" w:rsidR="0078049D" w:rsidRDefault="0078049D" w:rsidP="0078049D">
      <w:pPr>
        <w:widowControl w:val="0"/>
        <w:spacing w:before="72" w:line="240" w:lineRule="auto"/>
        <w:ind w:right="-1267"/>
        <w:jc w:val="center"/>
        <w:rPr>
          <w:rFonts w:ascii="Calibri" w:eastAsia="Calibri" w:hAnsi="Calibri" w:cs="Calibri"/>
          <w:b/>
        </w:rPr>
      </w:pPr>
      <w:r w:rsidRPr="0078049D">
        <w:rPr>
          <w:rFonts w:ascii="Calibri" w:eastAsia="Calibri" w:hAnsi="Calibri" w:cs="Calibri"/>
          <w:b/>
        </w:rPr>
        <w:t>UNFPA/ECU/RFQ/22/049</w:t>
      </w:r>
    </w:p>
    <w:p w14:paraId="5E58A813" w14:textId="77777777" w:rsidR="0078049D" w:rsidRDefault="0078049D" w:rsidP="0078049D">
      <w:pPr>
        <w:widowControl w:val="0"/>
        <w:spacing w:before="72" w:line="240" w:lineRule="auto"/>
        <w:ind w:right="-1267"/>
        <w:jc w:val="center"/>
        <w:rPr>
          <w:rFonts w:ascii="Calibri" w:eastAsia="Calibri" w:hAnsi="Calibri" w:cs="Calibri"/>
          <w:b/>
        </w:rPr>
      </w:pPr>
    </w:p>
    <w:p w14:paraId="20CDC1F0" w14:textId="77777777" w:rsidR="0078049D" w:rsidRDefault="0078049D" w:rsidP="0078049D">
      <w:pPr>
        <w:widowControl w:val="0"/>
        <w:spacing w:line="240" w:lineRule="auto"/>
        <w:rPr>
          <w:rFonts w:ascii="Calibri" w:eastAsia="Calibri" w:hAnsi="Calibri" w:cs="Calibri"/>
          <w:b/>
          <w:bCs/>
        </w:rPr>
      </w:pPr>
      <w:r w:rsidRPr="0078049D">
        <w:rPr>
          <w:rFonts w:ascii="Calibri" w:eastAsia="Calibri" w:hAnsi="Calibri" w:cs="Calibri"/>
          <w:b/>
          <w:bCs/>
        </w:rPr>
        <w:t xml:space="preserve">Nombre de la empresa:  </w:t>
      </w:r>
    </w:p>
    <w:p w14:paraId="5F8432F6" w14:textId="77777777" w:rsidR="0078049D" w:rsidRPr="0078049D" w:rsidRDefault="0078049D" w:rsidP="0078049D">
      <w:pPr>
        <w:widowControl w:val="0"/>
        <w:spacing w:line="240" w:lineRule="auto"/>
        <w:rPr>
          <w:rFonts w:ascii="Calibri" w:eastAsia="Calibri" w:hAnsi="Calibri" w:cs="Calibri"/>
          <w:b/>
          <w:bCs/>
        </w:rPr>
      </w:pPr>
      <w:r w:rsidRPr="0078049D">
        <w:rPr>
          <w:rFonts w:ascii="Calibri" w:eastAsia="Calibri" w:hAnsi="Calibri" w:cs="Calibri"/>
          <w:b/>
          <w:bCs/>
        </w:rPr>
        <w:t xml:space="preserve">Fecha de propuesta: </w:t>
      </w:r>
    </w:p>
    <w:p w14:paraId="6DA3E793" w14:textId="77777777" w:rsidR="0078049D" w:rsidRPr="0078049D" w:rsidRDefault="0078049D" w:rsidP="0078049D">
      <w:pPr>
        <w:widowControl w:val="0"/>
        <w:spacing w:line="240" w:lineRule="auto"/>
        <w:rPr>
          <w:rFonts w:ascii="Calibri" w:eastAsia="Calibri" w:hAnsi="Calibri" w:cs="Calibri"/>
        </w:rPr>
      </w:pPr>
      <w:r w:rsidRPr="0078049D">
        <w:rPr>
          <w:rFonts w:ascii="Calibri" w:eastAsia="Calibri" w:hAnsi="Calibri" w:cs="Calibri"/>
          <w:b/>
          <w:bCs/>
        </w:rPr>
        <w:t>Tipo de servicio:</w:t>
      </w:r>
      <w:r w:rsidRPr="0078049D">
        <w:rPr>
          <w:rFonts w:ascii="Calibri" w:eastAsia="Calibri" w:hAnsi="Calibri" w:cs="Calibri"/>
        </w:rPr>
        <w:t xml:space="preserve"> contratación de una persona jurídica que elabore de un video para el proyecto “</w:t>
      </w:r>
      <w:proofErr w:type="spellStart"/>
      <w:r w:rsidRPr="0078049D">
        <w:rPr>
          <w:rFonts w:ascii="Calibri" w:eastAsia="Calibri" w:hAnsi="Calibri" w:cs="Calibri"/>
        </w:rPr>
        <w:t>Strengthening</w:t>
      </w:r>
      <w:proofErr w:type="spellEnd"/>
      <w:r w:rsidRPr="0078049D">
        <w:rPr>
          <w:rFonts w:ascii="Calibri" w:eastAsia="Calibri" w:hAnsi="Calibri" w:cs="Calibri"/>
        </w:rPr>
        <w:t xml:space="preserve"> </w:t>
      </w:r>
      <w:proofErr w:type="spellStart"/>
      <w:r w:rsidRPr="0078049D">
        <w:rPr>
          <w:rFonts w:ascii="Calibri" w:eastAsia="Calibri" w:hAnsi="Calibri" w:cs="Calibri"/>
        </w:rPr>
        <w:t>Life-Saving</w:t>
      </w:r>
      <w:proofErr w:type="spellEnd"/>
      <w:r w:rsidRPr="0078049D">
        <w:rPr>
          <w:rFonts w:ascii="Calibri" w:eastAsia="Calibri" w:hAnsi="Calibri" w:cs="Calibri"/>
        </w:rPr>
        <w:t xml:space="preserve"> GBV </w:t>
      </w:r>
      <w:proofErr w:type="spellStart"/>
      <w:r w:rsidRPr="0078049D">
        <w:rPr>
          <w:rFonts w:ascii="Calibri" w:eastAsia="Calibri" w:hAnsi="Calibri" w:cs="Calibri"/>
        </w:rPr>
        <w:t>Services</w:t>
      </w:r>
      <w:proofErr w:type="spellEnd"/>
      <w:r w:rsidRPr="0078049D">
        <w:rPr>
          <w:rFonts w:ascii="Calibri" w:eastAsia="Calibri" w:hAnsi="Calibri" w:cs="Calibri"/>
        </w:rPr>
        <w:t xml:space="preserve"> In </w:t>
      </w:r>
      <w:proofErr w:type="spellStart"/>
      <w:r w:rsidRPr="0078049D">
        <w:rPr>
          <w:rFonts w:ascii="Calibri" w:eastAsia="Calibri" w:hAnsi="Calibri" w:cs="Calibri"/>
        </w:rPr>
        <w:t>Brazil</w:t>
      </w:r>
      <w:proofErr w:type="spellEnd"/>
      <w:r w:rsidRPr="0078049D">
        <w:rPr>
          <w:rFonts w:ascii="Calibri" w:eastAsia="Calibri" w:hAnsi="Calibri" w:cs="Calibri"/>
        </w:rPr>
        <w:t xml:space="preserve">, Ecuador and </w:t>
      </w:r>
      <w:proofErr w:type="spellStart"/>
      <w:r w:rsidRPr="0078049D">
        <w:rPr>
          <w:rFonts w:ascii="Calibri" w:eastAsia="Calibri" w:hAnsi="Calibri" w:cs="Calibri"/>
        </w:rPr>
        <w:t>Peru</w:t>
      </w:r>
      <w:proofErr w:type="spellEnd"/>
      <w:r w:rsidRPr="0078049D">
        <w:rPr>
          <w:rFonts w:ascii="Calibri" w:eastAsia="Calibri" w:hAnsi="Calibri" w:cs="Calibri"/>
        </w:rPr>
        <w:t xml:space="preserve"> in </w:t>
      </w:r>
      <w:proofErr w:type="spellStart"/>
      <w:r w:rsidRPr="0078049D">
        <w:rPr>
          <w:rFonts w:ascii="Calibri" w:eastAsia="Calibri" w:hAnsi="Calibri" w:cs="Calibri"/>
        </w:rPr>
        <w:t>the</w:t>
      </w:r>
      <w:proofErr w:type="spellEnd"/>
      <w:r w:rsidRPr="0078049D">
        <w:rPr>
          <w:rFonts w:ascii="Calibri" w:eastAsia="Calibri" w:hAnsi="Calibri" w:cs="Calibri"/>
        </w:rPr>
        <w:t xml:space="preserve"> </w:t>
      </w:r>
      <w:proofErr w:type="spellStart"/>
      <w:r w:rsidRPr="0078049D">
        <w:rPr>
          <w:rFonts w:ascii="Calibri" w:eastAsia="Calibri" w:hAnsi="Calibri" w:cs="Calibri"/>
        </w:rPr>
        <w:t>context</w:t>
      </w:r>
      <w:proofErr w:type="spellEnd"/>
      <w:r w:rsidRPr="0078049D">
        <w:rPr>
          <w:rFonts w:ascii="Calibri" w:eastAsia="Calibri" w:hAnsi="Calibri" w:cs="Calibri"/>
        </w:rPr>
        <w:t xml:space="preserve"> </w:t>
      </w:r>
      <w:proofErr w:type="spellStart"/>
      <w:r w:rsidRPr="0078049D">
        <w:rPr>
          <w:rFonts w:ascii="Calibri" w:eastAsia="Calibri" w:hAnsi="Calibri" w:cs="Calibri"/>
        </w:rPr>
        <w:t>of</w:t>
      </w:r>
      <w:proofErr w:type="spellEnd"/>
      <w:r w:rsidRPr="0078049D">
        <w:rPr>
          <w:rFonts w:ascii="Calibri" w:eastAsia="Calibri" w:hAnsi="Calibri" w:cs="Calibri"/>
        </w:rPr>
        <w:t xml:space="preserve"> </w:t>
      </w:r>
      <w:proofErr w:type="spellStart"/>
      <w:r w:rsidRPr="0078049D">
        <w:rPr>
          <w:rFonts w:ascii="Calibri" w:eastAsia="Calibri" w:hAnsi="Calibri" w:cs="Calibri"/>
        </w:rPr>
        <w:t>covid</w:t>
      </w:r>
      <w:proofErr w:type="spellEnd"/>
      <w:r w:rsidRPr="0078049D">
        <w:rPr>
          <w:rFonts w:ascii="Calibri" w:eastAsia="Calibri" w:hAnsi="Calibri" w:cs="Calibri"/>
        </w:rPr>
        <w:t xml:space="preserve"> 19” en Ecuador</w:t>
      </w:r>
    </w:p>
    <w:p w14:paraId="43F7D4EF" w14:textId="77777777" w:rsidR="0078049D" w:rsidRPr="0078049D" w:rsidRDefault="0078049D" w:rsidP="0078049D">
      <w:pPr>
        <w:widowControl w:val="0"/>
        <w:spacing w:line="240" w:lineRule="auto"/>
        <w:rPr>
          <w:rFonts w:ascii="Calibri" w:eastAsia="Calibri" w:hAnsi="Calibri" w:cs="Calibri"/>
          <w:b/>
          <w:bCs/>
        </w:rPr>
      </w:pPr>
      <w:r w:rsidRPr="0078049D">
        <w:rPr>
          <w:rFonts w:ascii="Calibri" w:eastAsia="Calibri" w:hAnsi="Calibri" w:cs="Calibri"/>
          <w:b/>
          <w:bCs/>
        </w:rPr>
        <w:t xml:space="preserve">Validez Cotización: </w:t>
      </w:r>
    </w:p>
    <w:p w14:paraId="15B0A945" w14:textId="77777777" w:rsidR="0078049D" w:rsidRPr="0078049D" w:rsidRDefault="0078049D" w:rsidP="0078049D">
      <w:pPr>
        <w:widowControl w:val="0"/>
        <w:spacing w:line="240" w:lineRule="auto"/>
        <w:rPr>
          <w:rFonts w:ascii="Calibri" w:eastAsia="Calibri" w:hAnsi="Calibri" w:cs="Calibri"/>
        </w:rPr>
      </w:pPr>
      <w:r w:rsidRPr="0078049D">
        <w:rPr>
          <w:rFonts w:ascii="Calibri" w:eastAsia="Calibri" w:hAnsi="Calibri" w:cs="Calibri"/>
          <w:b/>
          <w:bCs/>
        </w:rPr>
        <w:t>Tiempo de entrega:</w:t>
      </w:r>
      <w:r w:rsidRPr="0078049D">
        <w:rPr>
          <w:rFonts w:ascii="Calibri" w:eastAsia="Calibri" w:hAnsi="Calibri" w:cs="Calibri"/>
        </w:rPr>
        <w:t xml:space="preserve"> 90 días calendario a partir de la firma del contrato.</w:t>
      </w:r>
    </w:p>
    <w:p w14:paraId="355A8ABE" w14:textId="77777777" w:rsidR="0078049D" w:rsidRPr="0078049D" w:rsidRDefault="0078049D" w:rsidP="0078049D">
      <w:pPr>
        <w:widowControl w:val="0"/>
        <w:spacing w:line="240" w:lineRule="auto"/>
        <w:rPr>
          <w:rFonts w:ascii="Calibri" w:eastAsia="Calibri" w:hAnsi="Calibri" w:cs="Calibri"/>
        </w:rPr>
      </w:pPr>
      <w:r w:rsidRPr="0078049D">
        <w:rPr>
          <w:rFonts w:ascii="Calibri" w:eastAsia="Calibri" w:hAnsi="Calibri" w:cs="Calibri"/>
          <w:b/>
          <w:bCs/>
        </w:rPr>
        <w:t>Forma de pago:</w:t>
      </w:r>
      <w:r w:rsidRPr="0078049D">
        <w:rPr>
          <w:rFonts w:ascii="Calibri" w:eastAsia="Calibri" w:hAnsi="Calibri" w:cs="Calibri"/>
        </w:rPr>
        <w:t xml:space="preserve"> Contra entrega del producto y presentación de la factura</w:t>
      </w:r>
    </w:p>
    <w:p w14:paraId="6D896A38" w14:textId="77777777" w:rsidR="0078049D" w:rsidRPr="0078049D" w:rsidRDefault="0078049D" w:rsidP="0078049D">
      <w:pPr>
        <w:widowControl w:val="0"/>
        <w:spacing w:line="240" w:lineRule="auto"/>
        <w:rPr>
          <w:rFonts w:ascii="Calibri" w:eastAsia="Calibri" w:hAnsi="Calibri" w:cs="Calibri"/>
          <w:b/>
          <w:bCs/>
        </w:rPr>
      </w:pPr>
      <w:r w:rsidRPr="0078049D">
        <w:rPr>
          <w:rFonts w:ascii="Calibri" w:eastAsia="Calibri" w:hAnsi="Calibri" w:cs="Calibri"/>
          <w:b/>
          <w:bCs/>
        </w:rPr>
        <w:t xml:space="preserve">Autorizado por: </w:t>
      </w:r>
    </w:p>
    <w:p w14:paraId="4BBCE652" w14:textId="77777777" w:rsidR="0078049D" w:rsidRPr="0078049D" w:rsidRDefault="0078049D" w:rsidP="0078049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98BA1FD" w14:textId="707A2BB9" w:rsidR="0078049D" w:rsidRDefault="0078049D">
      <w:pPr>
        <w:widowControl w:val="0"/>
        <w:spacing w:line="240" w:lineRule="auto"/>
        <w:rPr>
          <w:rFonts w:ascii="Calibri" w:eastAsia="Calibri" w:hAnsi="Calibri" w:cs="Calibri"/>
        </w:rPr>
      </w:pPr>
      <w:r w:rsidRPr="0078049D">
        <w:rPr>
          <w:rFonts w:ascii="Calibri" w:eastAsia="Calibri" w:hAnsi="Calibri" w:cs="Calibri"/>
          <w:b/>
          <w:bCs/>
        </w:rPr>
        <w:t>Especificaciones:</w:t>
      </w:r>
    </w:p>
    <w:tbl>
      <w:tblPr>
        <w:tblStyle w:val="a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"/>
        <w:gridCol w:w="5397"/>
        <w:gridCol w:w="651"/>
        <w:gridCol w:w="1404"/>
        <w:gridCol w:w="846"/>
      </w:tblGrid>
      <w:tr w:rsidR="000141F3" w14:paraId="5779C3C4" w14:textId="77777777">
        <w:tc>
          <w:tcPr>
            <w:tcW w:w="1053" w:type="dxa"/>
          </w:tcPr>
          <w:p w14:paraId="23825D2E" w14:textId="77777777" w:rsidR="000141F3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Producto</w:t>
            </w:r>
          </w:p>
        </w:tc>
        <w:tc>
          <w:tcPr>
            <w:tcW w:w="5397" w:type="dxa"/>
          </w:tcPr>
          <w:p w14:paraId="5B3D81DB" w14:textId="77777777" w:rsidR="000141F3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Producto y Descripción</w:t>
            </w:r>
          </w:p>
        </w:tc>
        <w:tc>
          <w:tcPr>
            <w:tcW w:w="651" w:type="dxa"/>
            <w:vAlign w:val="center"/>
          </w:tcPr>
          <w:p w14:paraId="61AB87B9" w14:textId="77777777" w:rsidR="000141F3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Cant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14:paraId="0C82A3E5" w14:textId="77777777" w:rsidR="000141F3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 Unitario</w:t>
            </w:r>
          </w:p>
        </w:tc>
        <w:tc>
          <w:tcPr>
            <w:tcW w:w="846" w:type="dxa"/>
          </w:tcPr>
          <w:p w14:paraId="0AD639F3" w14:textId="77777777" w:rsidR="000141F3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</w:tr>
      <w:tr w:rsidR="000141F3" w14:paraId="1F6CA2E3" w14:textId="77777777">
        <w:tc>
          <w:tcPr>
            <w:tcW w:w="1053" w:type="dxa"/>
          </w:tcPr>
          <w:p w14:paraId="755821A6" w14:textId="77777777" w:rsidR="000141F3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Producto 1</w:t>
            </w:r>
          </w:p>
        </w:tc>
        <w:tc>
          <w:tcPr>
            <w:tcW w:w="5397" w:type="dxa"/>
          </w:tcPr>
          <w:p w14:paraId="510FC947" w14:textId="77777777" w:rsidR="000141F3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Conceptualización y elaboración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guión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65A978E4" w14:textId="77777777" w:rsidR="000141F3" w:rsidRDefault="00000000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Entrega de 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guión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entre 5 y 8 minutos.</w:t>
            </w:r>
          </w:p>
          <w:p w14:paraId="318FA356" w14:textId="77777777" w:rsidR="000141F3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persona jurídica contratada realizará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guión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bajo las directrices y supervisión de UNFPA.</w:t>
            </w:r>
          </w:p>
        </w:tc>
        <w:tc>
          <w:tcPr>
            <w:tcW w:w="651" w:type="dxa"/>
          </w:tcPr>
          <w:p w14:paraId="6E79F248" w14:textId="77777777" w:rsidR="000141F3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04" w:type="dxa"/>
          </w:tcPr>
          <w:p w14:paraId="57509E67" w14:textId="77777777" w:rsidR="000141F3" w:rsidRDefault="000141F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</w:tcPr>
          <w:p w14:paraId="4AD9C523" w14:textId="77777777" w:rsidR="000141F3" w:rsidRDefault="000141F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141F3" w14:paraId="42BEB755" w14:textId="77777777">
        <w:tc>
          <w:tcPr>
            <w:tcW w:w="1053" w:type="dxa"/>
          </w:tcPr>
          <w:p w14:paraId="25B1A9C5" w14:textId="77777777" w:rsidR="000141F3" w:rsidRDefault="0000000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Producto 2</w:t>
            </w:r>
          </w:p>
        </w:tc>
        <w:tc>
          <w:tcPr>
            <w:tcW w:w="5397" w:type="dxa"/>
          </w:tcPr>
          <w:p w14:paraId="2BCAB319" w14:textId="77777777" w:rsidR="000141F3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Video en Full HD de la implementación del proyecto según el cronograma y plan de trabajo previsto</w:t>
            </w:r>
          </w:p>
          <w:p w14:paraId="1A459954" w14:textId="77777777" w:rsidR="000141F3" w:rsidRDefault="00000000">
            <w:pPr>
              <w:widowControl w:val="0"/>
              <w:spacing w:before="240" w:after="140" w:line="18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Producción del video:</w:t>
            </w:r>
          </w:p>
          <w:p w14:paraId="7B17FDC9" w14:textId="77777777" w:rsidR="000141F3" w:rsidRDefault="00000000">
            <w:pPr>
              <w:widowControl w:val="0"/>
              <w:numPr>
                <w:ilvl w:val="0"/>
                <w:numId w:val="1"/>
              </w:numPr>
              <w:spacing w:before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producción se realizará con cámara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Full HD profesional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 4k, micrófonos e iluminación profesionales.</w:t>
            </w:r>
          </w:p>
          <w:p w14:paraId="626FF2CA" w14:textId="77777777" w:rsidR="000141F3" w:rsidRDefault="00000000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realizarán suficientes imágenes, en cada locación, y según cada línea de intervención, para graficar el video. Se valorará el uso de dron para mostrar las ciudades donde se desarrolla el proyecto.</w:t>
            </w:r>
          </w:p>
          <w:p w14:paraId="7BC22970" w14:textId="77777777" w:rsidR="000141F3" w:rsidRDefault="00000000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Entrega de al menos 60 fotografías de la filmación, que incluyan a las personas entrevistadas (15 por locación: Esmeraldas, Manabí, Guayas y El Oro), organizadas por carpetas por provincia con pie de foto y fecha.</w:t>
            </w:r>
          </w:p>
          <w:p w14:paraId="62BCA9C4" w14:textId="77777777" w:rsidR="000141F3" w:rsidRDefault="00000000">
            <w:pPr>
              <w:widowControl w:val="0"/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Entrevistas:</w:t>
            </w:r>
          </w:p>
          <w:p w14:paraId="7AC9BC9C" w14:textId="77777777" w:rsidR="000141F3" w:rsidRDefault="00000000">
            <w:pPr>
              <w:widowControl w:val="0"/>
              <w:numPr>
                <w:ilvl w:val="1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10 a 12 personas que hayan participado en el proyecto, de los distintos territorios. Tentativamente se incluirán a las siguientes personas: </w:t>
            </w:r>
            <w: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 xml:space="preserve">2 de UNFPA, 3 </w:t>
            </w:r>
            <w:proofErr w:type="spellStart"/>
            <w: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>IPs</w:t>
            </w:r>
            <w:proofErr w:type="spellEnd"/>
            <w:r>
              <w:rPr>
                <w:rFonts w:ascii="Calibri" w:eastAsia="Calibri" w:hAnsi="Calibri" w:cs="Calibri"/>
                <w:color w:val="202124"/>
                <w:sz w:val="20"/>
                <w:szCs w:val="20"/>
                <w:highlight w:val="white"/>
              </w:rPr>
              <w:t xml:space="preserve"> o coordinadoras de proyecto, 3 usuarias, 3 usuarias cursos (violencia, manejo clínico y autocuidado), 1 sociedad civil Esmeraldas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855A8E8" w14:textId="77777777" w:rsidR="000141F3" w:rsidRDefault="00000000">
            <w:pPr>
              <w:widowControl w:val="0"/>
              <w:numPr>
                <w:ilvl w:val="1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 preguntas de entrevista se realizarán en conjunto por UNFPA y la persona jurídica contratada.</w:t>
            </w:r>
          </w:p>
          <w:p w14:paraId="793D860C" w14:textId="77777777" w:rsidR="000141F3" w:rsidRDefault="00000000">
            <w:pPr>
              <w:widowControl w:val="0"/>
              <w:numPr>
                <w:ilvl w:val="1"/>
                <w:numId w:val="1"/>
              </w:num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requiere contar con el consentimiento informado </w:t>
            </w:r>
          </w:p>
          <w:p w14:paraId="484C7C49" w14:textId="77777777" w:rsidR="000141F3" w:rsidRDefault="00000000">
            <w:pPr>
              <w:widowControl w:val="0"/>
              <w:spacing w:before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Posproducción del video:</w:t>
            </w:r>
          </w:p>
          <w:p w14:paraId="3948D529" w14:textId="77777777" w:rsidR="000141F3" w:rsidRDefault="00000000">
            <w:pPr>
              <w:widowControl w:val="0"/>
              <w:numPr>
                <w:ilvl w:val="0"/>
                <w:numId w:val="3"/>
              </w:numPr>
              <w:spacing w:before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Locución de mujer,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profesional en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Español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, será aprobada por UNFPA.</w:t>
            </w:r>
          </w:p>
          <w:p w14:paraId="3A265B2A" w14:textId="77777777" w:rsidR="000141F3" w:rsidRDefault="00000000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Subtítulos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 español 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Inglés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C8428DB" w14:textId="77777777" w:rsidR="000141F3" w:rsidRDefault="00000000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Lengua de señas ecuatoriana.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intérprete será aprobada por UNFPA.</w:t>
            </w:r>
          </w:p>
          <w:p w14:paraId="25204828" w14:textId="77777777" w:rsidR="000141F3" w:rsidRDefault="00000000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Cierre: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Animación de cierre de vídeo con los logos de UNFPA y USAID, siguiendo el manual de marca de USAID.</w:t>
            </w:r>
          </w:p>
          <w:p w14:paraId="627CDDE7" w14:textId="77777777" w:rsidR="000141F3" w:rsidRDefault="00000000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Sobreimpresión: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 nombres y cargos.</w:t>
            </w:r>
          </w:p>
          <w:p w14:paraId="6B59C9AC" w14:textId="77777777" w:rsidR="000141F3" w:rsidRDefault="00000000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Entrega de 1 video, en alta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calidad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(Full HD), para aprobación del equipo UNFPA, con claquetas, logos animados, locución profesional, incluidos.</w:t>
            </w:r>
          </w:p>
          <w:p w14:paraId="6E9AB4C2" w14:textId="77777777" w:rsidR="000141F3" w:rsidRDefault="00000000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Animaciones: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 requieren animaciones 2D para graficar ciertas partes del video.</w:t>
            </w:r>
          </w:p>
          <w:p w14:paraId="40155842" w14:textId="77777777" w:rsidR="000141F3" w:rsidRDefault="00000000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 video deberá guardar la identidad corporativa de USAID y UNFPA.</w:t>
            </w:r>
          </w:p>
          <w:p w14:paraId="0DE7B778" w14:textId="77777777" w:rsidR="000141F3" w:rsidRDefault="00000000">
            <w:pPr>
              <w:widowControl w:val="0"/>
              <w:numPr>
                <w:ilvl w:val="0"/>
                <w:numId w:val="3"/>
              </w:num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 video deberá musicalizarse.</w:t>
            </w:r>
          </w:p>
          <w:p w14:paraId="0D7621C2" w14:textId="77777777" w:rsidR="000141F3" w:rsidRDefault="00000000">
            <w:pPr>
              <w:ind w:right="5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Video versión final</w:t>
            </w:r>
          </w:p>
          <w:p w14:paraId="07F9B492" w14:textId="77777777" w:rsidR="000141F3" w:rsidRDefault="00000000">
            <w:pPr>
              <w:widowControl w:val="0"/>
              <w:numPr>
                <w:ilvl w:val="0"/>
                <w:numId w:val="4"/>
              </w:numPr>
              <w:spacing w:before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Producto final: Video en HD de la implementación del proyecto, con una duración de entre 5 y 8 minutos, con subtítulos en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Inglés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, sobreimposiciones, logos animados, que incluye entrevistas, testimonios, imágenes de cada una de las locaciones, animaciones.</w:t>
            </w:r>
          </w:p>
          <w:p w14:paraId="1190F525" w14:textId="77777777" w:rsidR="000141F3" w:rsidRDefault="00000000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El video se entregará en Full HD, 1920 x 1080P, H.264 calidad </w:t>
            </w:r>
            <w:proofErr w:type="gram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master</w:t>
            </w:r>
            <w:proofErr w:type="gram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. Además, se entregarán versiones pequeñas para redes sociales.</w:t>
            </w:r>
          </w:p>
          <w:p w14:paraId="01195773" w14:textId="77777777" w:rsidR="000141F3" w:rsidRDefault="00000000">
            <w:pPr>
              <w:widowControl w:val="0"/>
              <w:numPr>
                <w:ilvl w:val="0"/>
                <w:numId w:val="4"/>
              </w:numPr>
              <w:spacing w:after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 archivo con imágenes del proceso de producción, en alta calidad, organizadas por localidad, pie de foto y fecha.</w:t>
            </w:r>
          </w:p>
          <w:p w14:paraId="443C836F" w14:textId="77777777" w:rsidR="000141F3" w:rsidRDefault="00000000">
            <w:pPr>
              <w:widowControl w:val="0"/>
              <w:spacing w:before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3 Video cápsulas de cada línea de intervención del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proyecto  tomados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del video master</w:t>
            </w:r>
          </w:p>
          <w:p w14:paraId="608B1D0E" w14:textId="77777777" w:rsidR="000141F3" w:rsidRDefault="00000000">
            <w:pPr>
              <w:widowControl w:val="0"/>
              <w:numPr>
                <w:ilvl w:val="0"/>
                <w:numId w:val="4"/>
              </w:numPr>
              <w:spacing w:before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máximo 1 minuto 20 segundos.</w:t>
            </w:r>
          </w:p>
          <w:p w14:paraId="53E67E52" w14:textId="77777777" w:rsidR="000141F3" w:rsidRDefault="00000000">
            <w:pPr>
              <w:widowControl w:val="0"/>
              <w:numPr>
                <w:ilvl w:val="0"/>
                <w:numId w:val="4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Las video cápsulas se entregarán en Full HD, 1920 x 1080P, H.264 calidad </w:t>
            </w:r>
            <w:proofErr w:type="gram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master</w:t>
            </w:r>
            <w:proofErr w:type="gram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. </w:t>
            </w:r>
          </w:p>
          <w:p w14:paraId="4C8900A1" w14:textId="77777777" w:rsidR="000141F3" w:rsidRDefault="00000000">
            <w:pPr>
              <w:widowControl w:val="0"/>
              <w:numPr>
                <w:ilvl w:val="0"/>
                <w:numId w:val="4"/>
              </w:numPr>
              <w:spacing w:after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Además, se entregará 1 versión por cada cápsula en *tamaño para difusión en redes sociales.</w:t>
            </w:r>
          </w:p>
          <w:p w14:paraId="3EEA0F75" w14:textId="77777777" w:rsidR="000141F3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 Los derechos de uso a perpetuidad del video, cápsulas y fotografías serán de propiedad de UNFPA. La persona jurídica no podrá hacer uso de la información entregada con fines económicos para otros clientes por lo que su reproducción parcial o total sólo podrá ser previa autorización de UNFPA para fines educativos, de investigación o aquellos que UNFPA considere acorde a sus objetivos.</w:t>
            </w:r>
          </w:p>
        </w:tc>
        <w:tc>
          <w:tcPr>
            <w:tcW w:w="651" w:type="dxa"/>
          </w:tcPr>
          <w:p w14:paraId="345FD5B8" w14:textId="77777777" w:rsidR="000141F3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1404" w:type="dxa"/>
          </w:tcPr>
          <w:p w14:paraId="5B96C1FE" w14:textId="77777777" w:rsidR="000141F3" w:rsidRDefault="000141F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</w:tcPr>
          <w:p w14:paraId="419D186C" w14:textId="77777777" w:rsidR="000141F3" w:rsidRDefault="000141F3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298C1863" w14:textId="77777777" w:rsidR="000141F3" w:rsidRDefault="000141F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E906601" w14:textId="77777777" w:rsidR="000141F3" w:rsidRDefault="000141F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4A61E9E" w14:textId="77777777" w:rsidR="000141F3" w:rsidRDefault="000141F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3F13663" w14:textId="77777777" w:rsidR="000141F3" w:rsidRDefault="000141F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7C06D81" w14:textId="77777777" w:rsidR="000141F3" w:rsidRDefault="000141F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C3592F3" w14:textId="77777777" w:rsidR="000141F3" w:rsidRDefault="000141F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E53711C" w14:textId="77777777" w:rsidR="000141F3" w:rsidRDefault="000141F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2270A53" w14:textId="77777777" w:rsidR="000141F3" w:rsidRDefault="000141F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EC3F31C" w14:textId="77777777" w:rsidR="000141F3" w:rsidRDefault="000141F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E5254A8" w14:textId="77777777" w:rsidR="000141F3" w:rsidRDefault="000141F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786A8EB" w14:textId="77777777" w:rsidR="000141F3" w:rsidRDefault="000141F3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40B0AD3" w14:textId="77777777" w:rsidR="000141F3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En su oferta, por favor incluya:</w:t>
      </w:r>
    </w:p>
    <w:p w14:paraId="76AB171E" w14:textId="77777777" w:rsidR="000141F3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 Especificaciones técnicas detalladas de los productos ofertados.</w:t>
      </w:r>
    </w:p>
    <w:p w14:paraId="1CA2CB44" w14:textId="77777777" w:rsidR="000141F3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 Estándar de calidad de los productos.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D0E6BB" wp14:editId="1B306A07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5172266" cy="5524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1838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757DE7" w14:textId="77777777" w:rsidR="000141F3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Comentario adicional de Proveedor: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0E6BB" id="Rectangle 9" o:spid="_x0000_s1026" style="position:absolute;margin-left:-4pt;margin-top:11pt;width:407.25pt;height:4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3F757DE7" w14:textId="77777777" w:rsidR="000141F3" w:rsidRDefault="0000000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</w:rPr>
                        <w:t>Comentario adicional de Proveedor:</w:t>
                      </w:r>
                    </w:p>
                  </w:txbxContent>
                </v:textbox>
              </v:rect>
            </w:pict>
          </mc:Fallback>
        </mc:AlternateContent>
      </w:r>
    </w:p>
    <w:p w14:paraId="2C5CC2CD" w14:textId="77777777" w:rsidR="000141F3" w:rsidRDefault="00014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0"/>
          <w:szCs w:val="20"/>
        </w:rPr>
      </w:pPr>
    </w:p>
    <w:p w14:paraId="7DA9F6CE" w14:textId="77777777" w:rsidR="000141F3" w:rsidRDefault="000141F3">
      <w:pPr>
        <w:widowControl w:val="0"/>
        <w:spacing w:line="240" w:lineRule="auto"/>
        <w:ind w:right="204"/>
        <w:rPr>
          <w:sz w:val="20"/>
          <w:szCs w:val="20"/>
        </w:rPr>
      </w:pPr>
    </w:p>
    <w:p w14:paraId="7C6E2FD9" w14:textId="77777777" w:rsidR="000141F3" w:rsidRDefault="000141F3">
      <w:pPr>
        <w:widowControl w:val="0"/>
        <w:spacing w:line="240" w:lineRule="auto"/>
        <w:ind w:right="204"/>
        <w:rPr>
          <w:sz w:val="20"/>
          <w:szCs w:val="20"/>
        </w:rPr>
      </w:pPr>
    </w:p>
    <w:p w14:paraId="2A2E9125" w14:textId="77777777" w:rsidR="000141F3" w:rsidRDefault="000141F3">
      <w:pPr>
        <w:widowControl w:val="0"/>
        <w:spacing w:line="240" w:lineRule="auto"/>
        <w:ind w:right="204"/>
        <w:rPr>
          <w:sz w:val="20"/>
          <w:szCs w:val="20"/>
        </w:rPr>
      </w:pPr>
    </w:p>
    <w:p w14:paraId="5782EEEA" w14:textId="77777777" w:rsidR="000141F3" w:rsidRDefault="000141F3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551462DE" w14:textId="77777777" w:rsidR="000141F3" w:rsidRDefault="000141F3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0A21D304" w14:textId="77777777" w:rsidR="000141F3" w:rsidRDefault="00000000">
      <w:pPr>
        <w:widowControl w:val="0"/>
        <w:spacing w:line="240" w:lineRule="auto"/>
        <w:ind w:right="204"/>
        <w:jc w:val="both"/>
        <w:rPr>
          <w:sz w:val="20"/>
          <w:szCs w:val="20"/>
        </w:rPr>
      </w:pPr>
      <w:r>
        <w:rPr>
          <w:sz w:val="20"/>
          <w:szCs w:val="20"/>
        </w:rPr>
        <w:t>Por la presente, se certifica que la empresa ......................................................................................... acepta presentar su cotización bajo los términos y condiciones requeridos por el UNFPA en Ecuador (</w:t>
      </w:r>
      <w:hyperlink r:id="rId8">
        <w:r>
          <w:rPr>
            <w:color w:val="0000FF"/>
            <w:sz w:val="20"/>
            <w:szCs w:val="20"/>
            <w:u w:val="single"/>
          </w:rPr>
          <w:t>http://www.unfpa.org/resources/unfpa-general-conditions-contract</w:t>
        </w:r>
      </w:hyperlink>
      <w:r>
        <w:rPr>
          <w:sz w:val="20"/>
          <w:szCs w:val="20"/>
        </w:rPr>
        <w:t>) la cual se compromete a mantener esta oferta hasta la fecha indicada y por la que estoy debidamente autorizada/o a firmar.</w:t>
      </w:r>
    </w:p>
    <w:p w14:paraId="4EA8F74D" w14:textId="77777777" w:rsidR="000141F3" w:rsidRDefault="000141F3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43241D50" w14:textId="77777777" w:rsidR="000141F3" w:rsidRDefault="000141F3">
      <w:pPr>
        <w:widowControl w:val="0"/>
        <w:spacing w:line="240" w:lineRule="auto"/>
        <w:ind w:right="204"/>
        <w:jc w:val="both"/>
        <w:rPr>
          <w:sz w:val="20"/>
          <w:szCs w:val="20"/>
        </w:rPr>
      </w:pPr>
    </w:p>
    <w:p w14:paraId="5B8565D2" w14:textId="77777777" w:rsidR="000141F3" w:rsidRDefault="00000000">
      <w:pPr>
        <w:widowControl w:val="0"/>
        <w:spacing w:line="240" w:lineRule="auto"/>
        <w:ind w:right="204"/>
        <w:jc w:val="both"/>
        <w:rPr>
          <w:sz w:val="20"/>
          <w:szCs w:val="20"/>
        </w:rPr>
      </w:pPr>
      <w:r>
        <w:rPr>
          <w:sz w:val="20"/>
          <w:szCs w:val="20"/>
        </w:rPr>
        <w:t>Nombre: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Lugar:_</w:t>
      </w:r>
      <w:proofErr w:type="gramEnd"/>
      <w:r>
        <w:rPr>
          <w:sz w:val="20"/>
          <w:szCs w:val="20"/>
        </w:rPr>
        <w:t>______________</w:t>
      </w:r>
    </w:p>
    <w:p w14:paraId="27A00860" w14:textId="77777777" w:rsidR="000141F3" w:rsidRDefault="000141F3">
      <w:pPr>
        <w:widowControl w:val="0"/>
        <w:spacing w:line="240" w:lineRule="auto"/>
        <w:ind w:right="-4517"/>
        <w:rPr>
          <w:sz w:val="20"/>
          <w:szCs w:val="20"/>
        </w:rPr>
      </w:pPr>
    </w:p>
    <w:p w14:paraId="416E119C" w14:textId="77777777" w:rsidR="000141F3" w:rsidRDefault="000141F3">
      <w:pPr>
        <w:widowControl w:val="0"/>
        <w:spacing w:line="240" w:lineRule="auto"/>
        <w:ind w:right="-4517"/>
        <w:rPr>
          <w:sz w:val="20"/>
          <w:szCs w:val="20"/>
        </w:rPr>
      </w:pPr>
    </w:p>
    <w:p w14:paraId="36A65322" w14:textId="77777777" w:rsidR="000141F3" w:rsidRDefault="00000000">
      <w:pPr>
        <w:widowControl w:val="0"/>
        <w:spacing w:line="240" w:lineRule="auto"/>
        <w:ind w:right="-4517"/>
        <w:rPr>
          <w:b/>
          <w:sz w:val="9"/>
          <w:szCs w:val="9"/>
        </w:rPr>
      </w:pPr>
      <w:r>
        <w:rPr>
          <w:sz w:val="20"/>
          <w:szCs w:val="20"/>
        </w:rPr>
        <w:t>Cargo: 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Sello: ________________</w:t>
      </w:r>
    </w:p>
    <w:p w14:paraId="25D00171" w14:textId="77777777" w:rsidR="000141F3" w:rsidRDefault="000141F3">
      <w:pPr>
        <w:widowControl w:val="0"/>
        <w:spacing w:before="1" w:line="240" w:lineRule="auto"/>
        <w:rPr>
          <w:b/>
          <w:sz w:val="29"/>
          <w:szCs w:val="29"/>
        </w:rPr>
      </w:pPr>
    </w:p>
    <w:p w14:paraId="37D40778" w14:textId="77777777" w:rsidR="000141F3" w:rsidRDefault="00000000">
      <w:pPr>
        <w:widowControl w:val="0"/>
        <w:spacing w:before="80" w:line="226" w:lineRule="auto"/>
        <w:ind w:right="355"/>
        <w:rPr>
          <w:sz w:val="20"/>
          <w:szCs w:val="20"/>
        </w:rPr>
      </w:pPr>
      <w:r>
        <w:rPr>
          <w:sz w:val="20"/>
          <w:szCs w:val="20"/>
        </w:rPr>
        <w:t xml:space="preserve">Esta solicitud de cotización está sujeta a las condiciones generales del contrato: </w:t>
      </w:r>
      <w:r>
        <w:rPr>
          <w:sz w:val="20"/>
          <w:szCs w:val="20"/>
          <w:u w:val="single"/>
        </w:rPr>
        <w:t>Contrato Minimis</w:t>
      </w:r>
      <w:r>
        <w:rPr>
          <w:sz w:val="20"/>
          <w:szCs w:val="20"/>
        </w:rPr>
        <w:t xml:space="preserve">, está disponible en la siguiente dirección: </w:t>
      </w:r>
    </w:p>
    <w:p w14:paraId="5C2F6201" w14:textId="77777777" w:rsidR="000141F3" w:rsidRDefault="00000000">
      <w:pPr>
        <w:widowControl w:val="0"/>
        <w:spacing w:before="80" w:line="226" w:lineRule="auto"/>
        <w:ind w:right="355"/>
        <w:rPr>
          <w:sz w:val="20"/>
          <w:szCs w:val="20"/>
        </w:rPr>
      </w:pPr>
      <w:hyperlink r:id="rId9">
        <w:r>
          <w:rPr>
            <w:color w:val="263238"/>
            <w:sz w:val="20"/>
            <w:szCs w:val="20"/>
            <w:u w:val="single"/>
          </w:rPr>
          <w:t>https://drive.google.com/open?id=0B38LicFH5YHsVUZ4aFhmcFVBMzA</w:t>
        </w:r>
      </w:hyperlink>
    </w:p>
    <w:p w14:paraId="20CFB148" w14:textId="77777777" w:rsidR="000141F3" w:rsidRDefault="000141F3"/>
    <w:sectPr w:rsidR="000141F3" w:rsidSect="0078049D">
      <w:headerReference w:type="default" r:id="rId10"/>
      <w:pgSz w:w="11906" w:h="16838"/>
      <w:pgMar w:top="1886" w:right="836" w:bottom="720" w:left="16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CA50" w14:textId="77777777" w:rsidR="00F436D4" w:rsidRDefault="00F436D4">
      <w:pPr>
        <w:spacing w:line="240" w:lineRule="auto"/>
      </w:pPr>
      <w:r>
        <w:separator/>
      </w:r>
    </w:p>
  </w:endnote>
  <w:endnote w:type="continuationSeparator" w:id="0">
    <w:p w14:paraId="55B243DB" w14:textId="77777777" w:rsidR="00F436D4" w:rsidRDefault="00F43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03FE" w14:textId="77777777" w:rsidR="00F436D4" w:rsidRDefault="00F436D4">
      <w:pPr>
        <w:spacing w:line="240" w:lineRule="auto"/>
      </w:pPr>
      <w:r>
        <w:separator/>
      </w:r>
    </w:p>
  </w:footnote>
  <w:footnote w:type="continuationSeparator" w:id="0">
    <w:p w14:paraId="0DEF6F4D" w14:textId="77777777" w:rsidR="00F436D4" w:rsidRDefault="00F43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4E66" w14:textId="77777777" w:rsidR="000141F3" w:rsidRDefault="00000000">
    <w:pPr>
      <w:rPr>
        <w:rFonts w:ascii="Calibri" w:eastAsia="Calibri" w:hAnsi="Calibri" w:cs="Calibri"/>
      </w:rPr>
    </w:pPr>
    <w:r>
      <w:rPr>
        <w:noProof/>
      </w:rPr>
      <w:drawing>
        <wp:inline distT="114300" distB="114300" distL="114300" distR="114300" wp14:anchorId="6EBF7A7C" wp14:editId="42CAE514">
          <wp:extent cx="1152525" cy="576263"/>
          <wp:effectExtent l="0" t="0" r="0" b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CB9464" w14:textId="77777777" w:rsidR="000141F3" w:rsidRDefault="00000000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CC2F7D2" wp14:editId="5EAA1F09">
              <wp:simplePos x="0" y="0"/>
              <wp:positionH relativeFrom="page">
                <wp:posOffset>5467160</wp:posOffset>
              </wp:positionH>
              <wp:positionV relativeFrom="page">
                <wp:posOffset>357188</wp:posOffset>
              </wp:positionV>
              <wp:extent cx="1571625" cy="890905"/>
              <wp:effectExtent l="0" t="0" r="0" b="0"/>
              <wp:wrapSquare wrapText="bothSides" distT="0" distB="0" distL="0" distR="0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348835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D2FF3C" w14:textId="77777777" w:rsidR="000141F3" w:rsidRDefault="00000000">
                          <w:pPr>
                            <w:spacing w:line="240" w:lineRule="auto"/>
                            <w:ind w:left="20" w:right="155" w:firstLine="6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Av. Simón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Boliva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 y Vía Nayón Centro Corporativo EKOPARK, Torre 4, Piso 2</w:t>
                          </w:r>
                        </w:p>
                        <w:p w14:paraId="54967DEF" w14:textId="77777777" w:rsidR="000141F3" w:rsidRDefault="00000000">
                          <w:pPr>
                            <w:spacing w:line="240" w:lineRule="auto"/>
                            <w:ind w:left="20" w:right="155" w:firstLine="6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Teléfonos: (593- 2) 380-1920</w:t>
                          </w:r>
                        </w:p>
                        <w:p w14:paraId="2C6A0B33" w14:textId="77777777" w:rsidR="000141F3" w:rsidRDefault="00000000">
                          <w:pPr>
                            <w:spacing w:line="240" w:lineRule="auto"/>
                            <w:ind w:left="20" w:right="17" w:firstLine="60"/>
                            <w:textDirection w:val="btLr"/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:  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6"/>
                            </w:rPr>
                            <w:t xml:space="preserve">ecuador.office@unfpa.org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Quito – Ecuador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C2F7D2" id="Rectangle 8" o:spid="_x0000_s1027" style="position:absolute;margin-left:430.5pt;margin-top:28.15pt;width:123.75pt;height:70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" filled="f" stroked="f">
              <v:textbox inset="0,0,0,0">
                <w:txbxContent>
                  <w:p w14:paraId="57D2FF3C" w14:textId="77777777" w:rsidR="000141F3" w:rsidRDefault="00000000">
                    <w:pPr>
                      <w:spacing w:line="240" w:lineRule="auto"/>
                      <w:ind w:left="20" w:right="155" w:firstLine="60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 xml:space="preserve">Av. Simón </w:t>
                    </w:r>
                    <w:proofErr w:type="spellStart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Boliva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 xml:space="preserve"> y Vía Nayón Centro Corporativo EKOPARK, Torre 4, Piso 2</w:t>
                    </w:r>
                  </w:p>
                  <w:p w14:paraId="54967DEF" w14:textId="77777777" w:rsidR="000141F3" w:rsidRDefault="00000000">
                    <w:pPr>
                      <w:spacing w:line="240" w:lineRule="auto"/>
                      <w:ind w:left="20" w:right="155" w:firstLine="60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Teléfonos: (593- 2) 380-1920</w:t>
                    </w:r>
                  </w:p>
                  <w:p w14:paraId="2C6A0B33" w14:textId="77777777" w:rsidR="000141F3" w:rsidRDefault="00000000">
                    <w:pPr>
                      <w:spacing w:line="240" w:lineRule="auto"/>
                      <w:ind w:left="20" w:right="17" w:firstLine="60"/>
                      <w:textDirection w:val="btLr"/>
                    </w:pPr>
                    <w:proofErr w:type="spellStart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eMail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 xml:space="preserve">:  </w:t>
                    </w:r>
                    <w:r>
                      <w:rPr>
                        <w:rFonts w:ascii="Tahoma" w:eastAsia="Tahoma" w:hAnsi="Tahoma" w:cs="Tahoma"/>
                        <w:color w:val="0000FF"/>
                        <w:sz w:val="16"/>
                      </w:rPr>
                      <w:t xml:space="preserve">ecuador.office@unfpa.org 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Quito – Ecuador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2CF2"/>
    <w:multiLevelType w:val="multilevel"/>
    <w:tmpl w:val="17047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ED294F"/>
    <w:multiLevelType w:val="multilevel"/>
    <w:tmpl w:val="F9C2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FB15A5"/>
    <w:multiLevelType w:val="multilevel"/>
    <w:tmpl w:val="24927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E82F9C"/>
    <w:multiLevelType w:val="multilevel"/>
    <w:tmpl w:val="7EB8F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74856725">
    <w:abstractNumId w:val="3"/>
  </w:num>
  <w:num w:numId="2" w16cid:durableId="1247959037">
    <w:abstractNumId w:val="0"/>
  </w:num>
  <w:num w:numId="3" w16cid:durableId="1721510373">
    <w:abstractNumId w:val="2"/>
  </w:num>
  <w:num w:numId="4" w16cid:durableId="468014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F3"/>
    <w:rsid w:val="000141F3"/>
    <w:rsid w:val="0078049D"/>
    <w:rsid w:val="00F4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B1CA"/>
  <w15:docId w15:val="{3DD301B3-729D-49F8-AD83-2D2E0A80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eGrid">
    <w:name w:val="Table Grid"/>
    <w:basedOn w:val="TableNormal"/>
    <w:uiPriority w:val="39"/>
    <w:rsid w:val="00EC68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contr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0B38LicFH5YHsVUZ4aFhmcFVBM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fLW0uQwuDKnZz45dJ4uT0wmBA==">AMUW2mXgqmID74MmnfqR3cGy7L6yKKo3x3WruLlik09QNc08R1mV93A2NIzQVk58l7aBiklVh/lqnBKes+BnL1zsC60X5NLP/UoawoXcsnZCVH4/Udu3O84A0C2NZkmzgMfEfniF6FZ+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Marco Ramos</cp:lastModifiedBy>
  <cp:revision>2</cp:revision>
  <dcterms:created xsi:type="dcterms:W3CDTF">2022-07-25T16:43:00Z</dcterms:created>
  <dcterms:modified xsi:type="dcterms:W3CDTF">2022-08-15T21:22:00Z</dcterms:modified>
</cp:coreProperties>
</file>