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29DF2BC" w14:textId="07F477E8" w:rsidR="00CD124F" w:rsidRDefault="0055645B">
      <w:pPr>
        <w:widowControl w:val="0"/>
        <w:spacing w:before="141" w:line="240" w:lineRule="auto"/>
        <w:jc w:val="center"/>
        <w:rPr>
          <w:b/>
          <w:sz w:val="20"/>
          <w:szCs w:val="20"/>
          <w:u w:val="single"/>
          <w:lang w:val="es-ES"/>
        </w:rPr>
      </w:pPr>
      <w:r>
        <w:rPr>
          <w:bCs/>
          <w:sz w:val="20"/>
          <w:szCs w:val="20"/>
          <w:lang w:val="es-ES"/>
        </w:rPr>
        <w:t xml:space="preserve">          </w:t>
      </w:r>
      <w:r>
        <w:rPr>
          <w:bCs/>
          <w:sz w:val="20"/>
          <w:szCs w:val="20"/>
          <w:lang w:val="es-ES"/>
        </w:rPr>
        <w:tab/>
      </w:r>
      <w:r>
        <w:rPr>
          <w:bCs/>
          <w:sz w:val="20"/>
          <w:szCs w:val="20"/>
          <w:lang w:val="es-ES"/>
        </w:rPr>
        <w:tab/>
      </w:r>
      <w:r>
        <w:rPr>
          <w:bCs/>
          <w:sz w:val="20"/>
          <w:szCs w:val="20"/>
          <w:lang w:val="es-ES"/>
        </w:rPr>
        <w:tab/>
      </w:r>
      <w:r w:rsidR="00BF76CB" w:rsidRPr="00EC11D1">
        <w:rPr>
          <w:b/>
          <w:sz w:val="20"/>
          <w:szCs w:val="20"/>
          <w:u w:val="single"/>
          <w:lang w:val="es-ES"/>
        </w:rPr>
        <w:t xml:space="preserve">FORMULARIO DE COTIZACIÓN </w:t>
      </w:r>
    </w:p>
    <w:p w14:paraId="48A8C08B" w14:textId="79BADF03" w:rsidR="0055645B" w:rsidRPr="00CF517F" w:rsidRDefault="0055645B" w:rsidP="0055645B">
      <w:pPr>
        <w:widowControl w:val="0"/>
        <w:spacing w:before="141" w:line="240" w:lineRule="auto"/>
        <w:ind w:firstLine="720"/>
        <w:jc w:val="center"/>
        <w:rPr>
          <w:b/>
          <w:bCs/>
          <w:sz w:val="36"/>
          <w:szCs w:val="36"/>
          <w:lang w:val="es-ES"/>
        </w:rPr>
      </w:pPr>
      <w:r w:rsidRPr="00CF517F">
        <w:rPr>
          <w:b/>
          <w:bCs/>
          <w:color w:val="000000"/>
          <w:sz w:val="20"/>
          <w:szCs w:val="20"/>
          <w:shd w:val="clear" w:color="auto" w:fill="FFFFFF"/>
        </w:rPr>
        <w:t>UNFPA/ECU/RFQ/22/039</w:t>
      </w:r>
    </w:p>
    <w:p w14:paraId="5075E499" w14:textId="77777777" w:rsidR="00CD124F" w:rsidRPr="00EC11D1" w:rsidRDefault="00CD124F">
      <w:pPr>
        <w:widowControl w:val="0"/>
        <w:spacing w:before="11" w:line="240" w:lineRule="auto"/>
        <w:rPr>
          <w:b/>
          <w:sz w:val="13"/>
          <w:szCs w:val="13"/>
          <w:lang w:val="es-ES"/>
        </w:rPr>
      </w:pPr>
    </w:p>
    <w:p w14:paraId="55CF944D" w14:textId="77777777" w:rsidR="00CD124F" w:rsidRPr="00EC11D1" w:rsidRDefault="00BF76CB">
      <w:pPr>
        <w:widowControl w:val="0"/>
        <w:tabs>
          <w:tab w:val="left" w:pos="3234"/>
        </w:tabs>
        <w:spacing w:before="72" w:line="240" w:lineRule="auto"/>
        <w:ind w:left="402" w:right="4620"/>
        <w:jc w:val="both"/>
        <w:rPr>
          <w:rFonts w:ascii="Calibri" w:eastAsia="Calibri" w:hAnsi="Calibri" w:cs="Calibri"/>
          <w:b/>
          <w:lang w:val="es-ES"/>
        </w:rPr>
      </w:pPr>
      <w:r w:rsidRPr="00EC11D1">
        <w:rPr>
          <w:rFonts w:ascii="Calibri" w:eastAsia="Calibri" w:hAnsi="Calibri" w:cs="Calibri"/>
          <w:b/>
          <w:lang w:val="es-ES"/>
        </w:rPr>
        <w:t xml:space="preserve">Nombre de la empresa:  </w:t>
      </w:r>
    </w:p>
    <w:p w14:paraId="17793C32" w14:textId="77777777" w:rsidR="00CD124F" w:rsidRPr="00EC11D1" w:rsidRDefault="00BF76CB">
      <w:pPr>
        <w:widowControl w:val="0"/>
        <w:tabs>
          <w:tab w:val="left" w:pos="3234"/>
        </w:tabs>
        <w:spacing w:before="72" w:line="240" w:lineRule="auto"/>
        <w:ind w:left="402" w:right="-589"/>
        <w:jc w:val="both"/>
        <w:rPr>
          <w:rFonts w:ascii="Calibri" w:eastAsia="Calibri" w:hAnsi="Calibri" w:cs="Calibri"/>
          <w:lang w:val="es-ES"/>
        </w:rPr>
      </w:pPr>
      <w:r w:rsidRPr="00EC11D1">
        <w:rPr>
          <w:rFonts w:ascii="Calibri" w:eastAsia="Calibri" w:hAnsi="Calibri" w:cs="Calibri"/>
          <w:b/>
          <w:lang w:val="es-ES"/>
        </w:rPr>
        <w:t xml:space="preserve">Fecha de propuesta: </w:t>
      </w:r>
    </w:p>
    <w:p w14:paraId="2107050F" w14:textId="77777777" w:rsidR="00CD124F" w:rsidRPr="00EC11D1" w:rsidRDefault="00BF76CB">
      <w:pPr>
        <w:widowControl w:val="0"/>
        <w:tabs>
          <w:tab w:val="left" w:pos="3234"/>
        </w:tabs>
        <w:spacing w:line="240" w:lineRule="auto"/>
        <w:ind w:left="402" w:right="-447"/>
        <w:jc w:val="both"/>
        <w:rPr>
          <w:rFonts w:ascii="Calibri" w:eastAsia="Calibri" w:hAnsi="Calibri" w:cs="Calibri"/>
          <w:i/>
          <w:lang w:val="es-ES"/>
        </w:rPr>
      </w:pPr>
      <w:bookmarkStart w:id="0" w:name="_gjdgxs" w:colFirst="0" w:colLast="0"/>
      <w:bookmarkEnd w:id="0"/>
      <w:r w:rsidRPr="00EC11D1">
        <w:rPr>
          <w:rFonts w:ascii="Calibri" w:eastAsia="Calibri" w:hAnsi="Calibri" w:cs="Calibri"/>
          <w:b/>
          <w:lang w:val="es-ES"/>
        </w:rPr>
        <w:t xml:space="preserve">Tipo de servicio: </w:t>
      </w:r>
      <w:r w:rsidRPr="00EC11D1">
        <w:rPr>
          <w:rFonts w:ascii="Calibri" w:eastAsia="Calibri" w:hAnsi="Calibri" w:cs="Calibri"/>
          <w:i/>
          <w:lang w:val="es-ES"/>
        </w:rPr>
        <w:t>Contratación de diseño, elaboración e impresión de materiales y productos promocionales y de difusión</w:t>
      </w:r>
    </w:p>
    <w:p w14:paraId="2559E173" w14:textId="77777777" w:rsidR="00CD124F" w:rsidRPr="00EC11D1" w:rsidRDefault="00BF76CB">
      <w:pPr>
        <w:widowControl w:val="0"/>
        <w:tabs>
          <w:tab w:val="left" w:pos="3234"/>
        </w:tabs>
        <w:spacing w:line="240" w:lineRule="auto"/>
        <w:ind w:left="402" w:right="-447"/>
        <w:jc w:val="both"/>
        <w:rPr>
          <w:rFonts w:ascii="Calibri" w:eastAsia="Calibri" w:hAnsi="Calibri" w:cs="Calibri"/>
          <w:lang w:val="es-ES"/>
        </w:rPr>
      </w:pPr>
      <w:bookmarkStart w:id="1" w:name="_ljp4ho8moju7" w:colFirst="0" w:colLast="0"/>
      <w:bookmarkEnd w:id="1"/>
      <w:r w:rsidRPr="00EC11D1">
        <w:rPr>
          <w:rFonts w:ascii="Calibri" w:eastAsia="Calibri" w:hAnsi="Calibri" w:cs="Calibri"/>
          <w:b/>
          <w:lang w:val="es-ES"/>
        </w:rPr>
        <w:t xml:space="preserve">Validez Cotización: </w:t>
      </w:r>
    </w:p>
    <w:p w14:paraId="042AB9D2" w14:textId="77777777" w:rsidR="00CD124F" w:rsidRPr="00EC11D1" w:rsidRDefault="00BF76CB">
      <w:pPr>
        <w:widowControl w:val="0"/>
        <w:tabs>
          <w:tab w:val="left" w:pos="3234"/>
        </w:tabs>
        <w:spacing w:line="240" w:lineRule="auto"/>
        <w:ind w:left="402" w:right="-24"/>
        <w:jc w:val="both"/>
        <w:rPr>
          <w:rFonts w:ascii="Calibri" w:eastAsia="Calibri" w:hAnsi="Calibri" w:cs="Calibri"/>
          <w:lang w:val="es-ES"/>
        </w:rPr>
      </w:pPr>
      <w:r w:rsidRPr="00EC11D1">
        <w:rPr>
          <w:rFonts w:ascii="Calibri" w:eastAsia="Calibri" w:hAnsi="Calibri" w:cs="Calibri"/>
          <w:b/>
          <w:lang w:val="es-ES"/>
        </w:rPr>
        <w:t xml:space="preserve">Tiempo de entrega: </w:t>
      </w:r>
      <w:r w:rsidRPr="00EC11D1">
        <w:rPr>
          <w:rFonts w:ascii="Calibri" w:eastAsia="Calibri" w:hAnsi="Calibri" w:cs="Calibri"/>
          <w:lang w:val="es-ES"/>
        </w:rPr>
        <w:t>20 días calendario a partir de la firma del contrato.</w:t>
      </w:r>
    </w:p>
    <w:p w14:paraId="762753E0" w14:textId="77777777" w:rsidR="00CD124F" w:rsidRPr="00EC11D1" w:rsidRDefault="00BF76CB">
      <w:pPr>
        <w:widowControl w:val="0"/>
        <w:tabs>
          <w:tab w:val="left" w:pos="3234"/>
        </w:tabs>
        <w:spacing w:before="1" w:line="240" w:lineRule="auto"/>
        <w:ind w:left="402"/>
        <w:jc w:val="both"/>
        <w:rPr>
          <w:rFonts w:ascii="Calibri" w:eastAsia="Calibri" w:hAnsi="Calibri" w:cs="Calibri"/>
          <w:lang w:val="es-ES"/>
        </w:rPr>
      </w:pPr>
      <w:r w:rsidRPr="00EC11D1">
        <w:rPr>
          <w:rFonts w:ascii="Calibri" w:eastAsia="Calibri" w:hAnsi="Calibri" w:cs="Calibri"/>
          <w:b/>
          <w:lang w:val="es-ES"/>
        </w:rPr>
        <w:t xml:space="preserve">Forma de pago: </w:t>
      </w:r>
      <w:r w:rsidRPr="00EC11D1">
        <w:rPr>
          <w:rFonts w:ascii="Calibri" w:eastAsia="Calibri" w:hAnsi="Calibri" w:cs="Calibri"/>
          <w:lang w:val="es-ES"/>
        </w:rPr>
        <w:t>Contra entrega del producto y presentación de la factura</w:t>
      </w:r>
    </w:p>
    <w:p w14:paraId="5DC9A71E" w14:textId="4E44E6A9" w:rsidR="00CD124F" w:rsidRPr="00EC11D1" w:rsidRDefault="00BF76CB">
      <w:pPr>
        <w:widowControl w:val="0"/>
        <w:tabs>
          <w:tab w:val="left" w:pos="3234"/>
        </w:tabs>
        <w:spacing w:before="1" w:line="240" w:lineRule="auto"/>
        <w:ind w:left="402"/>
        <w:jc w:val="both"/>
        <w:rPr>
          <w:rFonts w:ascii="Calibri" w:eastAsia="Calibri" w:hAnsi="Calibri" w:cs="Calibri"/>
          <w:b/>
          <w:lang w:val="es-ES"/>
        </w:rPr>
      </w:pPr>
      <w:r w:rsidRPr="00EC11D1">
        <w:rPr>
          <w:rFonts w:ascii="Calibri" w:eastAsia="Calibri" w:hAnsi="Calibri" w:cs="Calibri"/>
          <w:b/>
          <w:lang w:val="es-ES"/>
        </w:rPr>
        <w:t xml:space="preserve">Autorizado por: </w:t>
      </w:r>
    </w:p>
    <w:p w14:paraId="0CF93073" w14:textId="77777777" w:rsidR="006703C3" w:rsidRDefault="006703C3">
      <w:pPr>
        <w:widowControl w:val="0"/>
        <w:spacing w:before="1" w:line="240" w:lineRule="auto"/>
        <w:ind w:left="402" w:right="-18"/>
        <w:jc w:val="both"/>
        <w:rPr>
          <w:rFonts w:ascii="Calibri" w:eastAsia="Calibri" w:hAnsi="Calibri" w:cs="Calibri"/>
          <w:b/>
        </w:rPr>
      </w:pPr>
    </w:p>
    <w:p w14:paraId="1C1D15B9" w14:textId="4451B0D2" w:rsidR="00CD124F" w:rsidRDefault="00BF76CB">
      <w:pPr>
        <w:widowControl w:val="0"/>
        <w:spacing w:before="1" w:line="240" w:lineRule="auto"/>
        <w:ind w:left="402" w:right="-18"/>
        <w:jc w:val="both"/>
        <w:rPr>
          <w:rFonts w:ascii="Calibri" w:eastAsia="Calibri" w:hAnsi="Calibri" w:cs="Calibri"/>
          <w:b/>
        </w:rPr>
      </w:pPr>
      <w:proofErr w:type="spellStart"/>
      <w:r>
        <w:rPr>
          <w:rFonts w:ascii="Calibri" w:eastAsia="Calibri" w:hAnsi="Calibri" w:cs="Calibri"/>
          <w:b/>
        </w:rPr>
        <w:t>Especificaciones</w:t>
      </w:r>
      <w:proofErr w:type="spellEnd"/>
      <w:r>
        <w:rPr>
          <w:rFonts w:ascii="Calibri" w:eastAsia="Calibri" w:hAnsi="Calibri" w:cs="Calibri"/>
          <w:b/>
        </w:rPr>
        <w:t xml:space="preserve">: </w:t>
      </w:r>
    </w:p>
    <w:p w14:paraId="22D71C4C" w14:textId="77777777" w:rsidR="00CD124F" w:rsidRDefault="00CD124F">
      <w:pPr>
        <w:widowControl w:val="0"/>
        <w:spacing w:line="240" w:lineRule="auto"/>
        <w:rPr>
          <w:rFonts w:ascii="Calibri" w:eastAsia="Calibri" w:hAnsi="Calibri" w:cs="Calibri"/>
        </w:rPr>
      </w:pPr>
    </w:p>
    <w:tbl>
      <w:tblPr>
        <w:tblStyle w:val="a"/>
        <w:tblW w:w="9495" w:type="dxa"/>
        <w:tblLayout w:type="fixed"/>
        <w:tblLook w:val="0400" w:firstRow="0" w:lastRow="0" w:firstColumn="0" w:lastColumn="0" w:noHBand="0" w:noVBand="1"/>
      </w:tblPr>
      <w:tblGrid>
        <w:gridCol w:w="1545"/>
        <w:gridCol w:w="4980"/>
        <w:gridCol w:w="870"/>
        <w:gridCol w:w="990"/>
        <w:gridCol w:w="1110"/>
      </w:tblGrid>
      <w:tr w:rsidR="00CD124F" w14:paraId="1EAAEC75" w14:textId="77777777">
        <w:trPr>
          <w:trHeight w:val="810"/>
        </w:trPr>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4B07" w14:textId="77777777" w:rsidR="00CD124F" w:rsidRDefault="00BF76CB">
            <w:pPr>
              <w:spacing w:line="240" w:lineRule="auto"/>
              <w:jc w:val="center"/>
              <w:rPr>
                <w:rFonts w:ascii="Calibri" w:eastAsia="Calibri" w:hAnsi="Calibri" w:cs="Calibri"/>
                <w:b/>
                <w:sz w:val="20"/>
                <w:szCs w:val="20"/>
              </w:rPr>
            </w:pPr>
            <w:r>
              <w:rPr>
                <w:rFonts w:ascii="Calibri" w:eastAsia="Calibri" w:hAnsi="Calibri" w:cs="Calibri"/>
                <w:b/>
                <w:sz w:val="20"/>
                <w:szCs w:val="20"/>
              </w:rPr>
              <w:t>Imagen</w:t>
            </w:r>
          </w:p>
        </w:tc>
        <w:tc>
          <w:tcPr>
            <w:tcW w:w="4980" w:type="dxa"/>
            <w:tcBorders>
              <w:top w:val="single" w:sz="4" w:space="0" w:color="000000"/>
              <w:left w:val="nil"/>
              <w:bottom w:val="single" w:sz="4" w:space="0" w:color="000000"/>
              <w:right w:val="single" w:sz="4" w:space="0" w:color="000000"/>
            </w:tcBorders>
            <w:shd w:val="clear" w:color="auto" w:fill="auto"/>
            <w:vAlign w:val="center"/>
          </w:tcPr>
          <w:p w14:paraId="15FC26F5" w14:textId="77777777" w:rsidR="00CD124F" w:rsidRPr="00EC11D1" w:rsidRDefault="00BF76CB">
            <w:pPr>
              <w:spacing w:line="240" w:lineRule="auto"/>
              <w:jc w:val="center"/>
              <w:rPr>
                <w:rFonts w:ascii="Calibri" w:eastAsia="Calibri" w:hAnsi="Calibri" w:cs="Calibri"/>
                <w:b/>
                <w:sz w:val="20"/>
                <w:szCs w:val="20"/>
                <w:lang w:val="es-ES"/>
              </w:rPr>
            </w:pPr>
            <w:r w:rsidRPr="00EC11D1">
              <w:rPr>
                <w:rFonts w:ascii="Calibri" w:eastAsia="Calibri" w:hAnsi="Calibri" w:cs="Calibri"/>
                <w:b/>
                <w:sz w:val="20"/>
                <w:szCs w:val="20"/>
                <w:lang w:val="es-ES"/>
              </w:rPr>
              <w:t>Nombre del Producto y Descripción</w:t>
            </w:r>
          </w:p>
        </w:tc>
        <w:tc>
          <w:tcPr>
            <w:tcW w:w="870" w:type="dxa"/>
            <w:tcBorders>
              <w:top w:val="single" w:sz="4" w:space="0" w:color="000000"/>
              <w:left w:val="nil"/>
              <w:bottom w:val="single" w:sz="4" w:space="0" w:color="000000"/>
              <w:right w:val="single" w:sz="4" w:space="0" w:color="000000"/>
            </w:tcBorders>
            <w:shd w:val="clear" w:color="auto" w:fill="auto"/>
            <w:vAlign w:val="center"/>
          </w:tcPr>
          <w:p w14:paraId="056F4F90" w14:textId="77777777" w:rsidR="00CD124F" w:rsidRDefault="00BF76CB">
            <w:pPr>
              <w:spacing w:line="240" w:lineRule="auto"/>
              <w:jc w:val="center"/>
              <w:rPr>
                <w:rFonts w:ascii="Calibri" w:eastAsia="Calibri" w:hAnsi="Calibri" w:cs="Calibri"/>
                <w:b/>
                <w:sz w:val="20"/>
                <w:szCs w:val="20"/>
              </w:rPr>
            </w:pPr>
            <w:r>
              <w:rPr>
                <w:rFonts w:ascii="Calibri" w:eastAsia="Calibri" w:hAnsi="Calibri" w:cs="Calibri"/>
                <w:b/>
                <w:sz w:val="20"/>
                <w:szCs w:val="20"/>
              </w:rPr>
              <w:t>Cant.</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1A4BF087" w14:textId="77777777" w:rsidR="00CD124F" w:rsidRDefault="00BF76CB">
            <w:pPr>
              <w:spacing w:line="240" w:lineRule="auto"/>
              <w:jc w:val="center"/>
              <w:rPr>
                <w:rFonts w:ascii="Calibri" w:eastAsia="Calibri" w:hAnsi="Calibri" w:cs="Calibri"/>
                <w:b/>
                <w:sz w:val="20"/>
                <w:szCs w:val="20"/>
              </w:rPr>
            </w:pPr>
            <w:r>
              <w:rPr>
                <w:rFonts w:ascii="Calibri" w:eastAsia="Calibri" w:hAnsi="Calibri" w:cs="Calibri"/>
                <w:b/>
                <w:sz w:val="20"/>
                <w:szCs w:val="20"/>
              </w:rPr>
              <w:t xml:space="preserve">Valor </w:t>
            </w:r>
            <w:proofErr w:type="spellStart"/>
            <w:r>
              <w:rPr>
                <w:rFonts w:ascii="Calibri" w:eastAsia="Calibri" w:hAnsi="Calibri" w:cs="Calibri"/>
                <w:b/>
                <w:sz w:val="20"/>
                <w:szCs w:val="20"/>
              </w:rPr>
              <w:t>Unitario</w:t>
            </w:r>
            <w:proofErr w:type="spellEnd"/>
          </w:p>
        </w:tc>
        <w:tc>
          <w:tcPr>
            <w:tcW w:w="1110" w:type="dxa"/>
            <w:tcBorders>
              <w:top w:val="single" w:sz="4" w:space="0" w:color="000000"/>
              <w:left w:val="nil"/>
              <w:bottom w:val="single" w:sz="4" w:space="0" w:color="000000"/>
              <w:right w:val="single" w:sz="4" w:space="0" w:color="000000"/>
            </w:tcBorders>
            <w:shd w:val="clear" w:color="auto" w:fill="auto"/>
            <w:vAlign w:val="center"/>
          </w:tcPr>
          <w:p w14:paraId="6E571AC5" w14:textId="77777777" w:rsidR="00CD124F" w:rsidRDefault="00BF76CB">
            <w:pPr>
              <w:spacing w:line="240" w:lineRule="auto"/>
              <w:jc w:val="center"/>
              <w:rPr>
                <w:rFonts w:ascii="Calibri" w:eastAsia="Calibri" w:hAnsi="Calibri" w:cs="Calibri"/>
                <w:b/>
                <w:sz w:val="18"/>
                <w:szCs w:val="18"/>
              </w:rPr>
            </w:pPr>
            <w:r>
              <w:rPr>
                <w:rFonts w:ascii="Calibri" w:eastAsia="Calibri" w:hAnsi="Calibri" w:cs="Calibri"/>
                <w:b/>
                <w:sz w:val="18"/>
                <w:szCs w:val="18"/>
              </w:rPr>
              <w:t>Total</w:t>
            </w:r>
          </w:p>
        </w:tc>
      </w:tr>
      <w:tr w:rsidR="00CD124F" w14:paraId="377F06DC" w14:textId="77777777">
        <w:trPr>
          <w:trHeight w:val="1980"/>
        </w:trPr>
        <w:tc>
          <w:tcPr>
            <w:tcW w:w="1545" w:type="dxa"/>
            <w:vMerge w:val="restart"/>
            <w:tcBorders>
              <w:top w:val="nil"/>
              <w:left w:val="single" w:sz="4" w:space="0" w:color="000000"/>
              <w:bottom w:val="single" w:sz="4" w:space="0" w:color="000000"/>
              <w:right w:val="single" w:sz="4" w:space="0" w:color="000000"/>
            </w:tcBorders>
            <w:shd w:val="clear" w:color="auto" w:fill="auto"/>
            <w:vAlign w:val="bottom"/>
          </w:tcPr>
          <w:p w14:paraId="1E3E05C5" w14:textId="77777777" w:rsidR="00CD124F" w:rsidRDefault="00BF76CB">
            <w:pPr>
              <w:spacing w:line="240" w:lineRule="auto"/>
              <w:jc w:val="center"/>
              <w:rPr>
                <w:rFonts w:ascii="Roboto" w:eastAsia="Roboto" w:hAnsi="Roboto" w:cs="Roboto"/>
                <w:sz w:val="20"/>
                <w:szCs w:val="20"/>
              </w:rPr>
            </w:pPr>
            <w:r>
              <w:rPr>
                <w:rFonts w:ascii="Roboto" w:eastAsia="Roboto" w:hAnsi="Roboto" w:cs="Roboto"/>
                <w:noProof/>
                <w:sz w:val="20"/>
                <w:szCs w:val="20"/>
              </w:rPr>
              <w:drawing>
                <wp:inline distT="114300" distB="114300" distL="114300" distR="114300" wp14:anchorId="4C8E3F49" wp14:editId="081EC2A4">
                  <wp:extent cx="866584" cy="117536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866584" cy="1175367"/>
                          </a:xfrm>
                          <a:prstGeom prst="rect">
                            <a:avLst/>
                          </a:prstGeom>
                          <a:ln/>
                        </pic:spPr>
                      </pic:pic>
                    </a:graphicData>
                  </a:graphic>
                </wp:inline>
              </w:drawing>
            </w:r>
          </w:p>
        </w:tc>
        <w:tc>
          <w:tcPr>
            <w:tcW w:w="4980" w:type="dxa"/>
            <w:vMerge w:val="restart"/>
            <w:tcBorders>
              <w:top w:val="nil"/>
              <w:left w:val="nil"/>
              <w:bottom w:val="single" w:sz="4" w:space="0" w:color="000000"/>
              <w:right w:val="single" w:sz="4" w:space="0" w:color="000000"/>
            </w:tcBorders>
            <w:shd w:val="clear" w:color="auto" w:fill="auto"/>
            <w:vAlign w:val="bottom"/>
          </w:tcPr>
          <w:p w14:paraId="4C70120F" w14:textId="77777777" w:rsidR="00CD124F" w:rsidRDefault="00BF76CB">
            <w:pPr>
              <w:widowControl w:val="0"/>
              <w:spacing w:line="240" w:lineRule="auto"/>
              <w:rPr>
                <w:rFonts w:ascii="Roboto" w:eastAsia="Roboto" w:hAnsi="Roboto" w:cs="Roboto"/>
                <w:b/>
                <w:color w:val="222222"/>
                <w:sz w:val="20"/>
                <w:szCs w:val="20"/>
                <w:highlight w:val="white"/>
                <w:u w:val="single"/>
              </w:rPr>
            </w:pPr>
            <w:r>
              <w:rPr>
                <w:rFonts w:ascii="Roboto" w:eastAsia="Roboto" w:hAnsi="Roboto" w:cs="Roboto"/>
                <w:b/>
                <w:color w:val="222222"/>
                <w:sz w:val="20"/>
                <w:szCs w:val="20"/>
                <w:highlight w:val="white"/>
                <w:u w:val="single"/>
              </w:rPr>
              <w:t xml:space="preserve">1.- </w:t>
            </w:r>
            <w:proofErr w:type="spellStart"/>
            <w:r>
              <w:rPr>
                <w:rFonts w:ascii="Roboto" w:eastAsia="Roboto" w:hAnsi="Roboto" w:cs="Roboto"/>
                <w:b/>
                <w:color w:val="222222"/>
                <w:sz w:val="20"/>
                <w:szCs w:val="20"/>
                <w:highlight w:val="white"/>
                <w:u w:val="single"/>
              </w:rPr>
              <w:t>Bolsos</w:t>
            </w:r>
            <w:proofErr w:type="spellEnd"/>
          </w:p>
          <w:p w14:paraId="0271ABD6" w14:textId="77777777" w:rsidR="00CD124F" w:rsidRPr="00EC11D1" w:rsidRDefault="00BF76CB">
            <w:pPr>
              <w:widowControl w:val="0"/>
              <w:numPr>
                <w:ilvl w:val="0"/>
                <w:numId w:val="4"/>
              </w:numPr>
              <w:shd w:val="clear" w:color="auto" w:fill="FFFFFF"/>
              <w:spacing w:before="200"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Calidad de tela: </w:t>
            </w:r>
            <w:proofErr w:type="spellStart"/>
            <w:r w:rsidRPr="00EC11D1">
              <w:rPr>
                <w:rFonts w:ascii="Roboto" w:eastAsia="Roboto" w:hAnsi="Roboto" w:cs="Roboto"/>
                <w:color w:val="222222"/>
                <w:sz w:val="18"/>
                <w:szCs w:val="18"/>
                <w:lang w:val="es-ES"/>
              </w:rPr>
              <w:t>Taslan</w:t>
            </w:r>
            <w:proofErr w:type="spellEnd"/>
            <w:r w:rsidRPr="00EC11D1">
              <w:rPr>
                <w:rFonts w:ascii="Roboto" w:eastAsia="Roboto" w:hAnsi="Roboto" w:cs="Roboto"/>
                <w:color w:val="222222"/>
                <w:sz w:val="18"/>
                <w:szCs w:val="18"/>
                <w:lang w:val="es-ES"/>
              </w:rPr>
              <w:t xml:space="preserve"> o tela resistente impermeable</w:t>
            </w:r>
          </w:p>
          <w:p w14:paraId="5DD9D0CF" w14:textId="77777777" w:rsidR="00CD124F" w:rsidRDefault="00BF76CB">
            <w:pPr>
              <w:widowControl w:val="0"/>
              <w:numPr>
                <w:ilvl w:val="0"/>
                <w:numId w:val="4"/>
              </w:numPr>
              <w:shd w:val="clear" w:color="auto" w:fill="FFFFFF"/>
              <w:spacing w:line="240" w:lineRule="auto"/>
              <w:rPr>
                <w:rFonts w:ascii="Roboto" w:eastAsia="Roboto" w:hAnsi="Roboto" w:cs="Roboto"/>
                <w:color w:val="222222"/>
                <w:sz w:val="18"/>
                <w:szCs w:val="18"/>
              </w:rPr>
            </w:pPr>
            <w:r>
              <w:rPr>
                <w:rFonts w:ascii="Roboto" w:eastAsia="Roboto" w:hAnsi="Roboto" w:cs="Roboto"/>
                <w:color w:val="222222"/>
                <w:sz w:val="18"/>
                <w:szCs w:val="18"/>
              </w:rPr>
              <w:t xml:space="preserve">Color: </w:t>
            </w:r>
            <w:proofErr w:type="spellStart"/>
            <w:r>
              <w:rPr>
                <w:rFonts w:ascii="Roboto" w:eastAsia="Roboto" w:hAnsi="Roboto" w:cs="Roboto"/>
                <w:color w:val="222222"/>
                <w:sz w:val="18"/>
                <w:szCs w:val="18"/>
              </w:rPr>
              <w:t>azul</w:t>
            </w:r>
            <w:proofErr w:type="spellEnd"/>
            <w:r>
              <w:rPr>
                <w:rFonts w:ascii="Roboto" w:eastAsia="Roboto" w:hAnsi="Roboto" w:cs="Roboto"/>
                <w:color w:val="222222"/>
                <w:sz w:val="18"/>
                <w:szCs w:val="18"/>
              </w:rPr>
              <w:t xml:space="preserve"> </w:t>
            </w:r>
            <w:proofErr w:type="spellStart"/>
            <w:r>
              <w:rPr>
                <w:rFonts w:ascii="Roboto" w:eastAsia="Roboto" w:hAnsi="Roboto" w:cs="Roboto"/>
                <w:color w:val="222222"/>
                <w:sz w:val="18"/>
                <w:szCs w:val="18"/>
              </w:rPr>
              <w:t>marino</w:t>
            </w:r>
            <w:proofErr w:type="spellEnd"/>
          </w:p>
          <w:p w14:paraId="082C8B84" w14:textId="77777777" w:rsidR="00CD124F" w:rsidRPr="00EC11D1" w:rsidRDefault="00BF76CB">
            <w:pPr>
              <w:widowControl w:val="0"/>
              <w:numPr>
                <w:ilvl w:val="0"/>
                <w:numId w:val="4"/>
              </w:numPr>
              <w:shd w:val="clear" w:color="auto" w:fill="FFFFFF"/>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La empresa realizará el diseño que incluirá la siguiente frase: “Romper con la violencia basada de género es posible”. UNFPA entregará 2 logos: USAID y UNFPA en color blanco y 1 código QR de la Web App </w:t>
            </w:r>
            <w:proofErr w:type="spellStart"/>
            <w:r w:rsidRPr="00EC11D1">
              <w:rPr>
                <w:rFonts w:ascii="Roboto" w:eastAsia="Roboto" w:hAnsi="Roboto" w:cs="Roboto"/>
                <w:color w:val="222222"/>
                <w:sz w:val="18"/>
                <w:szCs w:val="18"/>
                <w:lang w:val="es-ES"/>
              </w:rPr>
              <w:t>Violentómetro</w:t>
            </w:r>
            <w:proofErr w:type="spellEnd"/>
            <w:r w:rsidRPr="00EC11D1">
              <w:rPr>
                <w:rFonts w:ascii="Roboto" w:eastAsia="Roboto" w:hAnsi="Roboto" w:cs="Roboto"/>
                <w:color w:val="222222"/>
                <w:sz w:val="18"/>
                <w:szCs w:val="18"/>
                <w:lang w:val="es-ES"/>
              </w:rPr>
              <w:t xml:space="preserve"> (B/N) (actualmente en elaboración desde UNFPA). </w:t>
            </w:r>
          </w:p>
          <w:p w14:paraId="2FF10A2A" w14:textId="77777777" w:rsidR="00CD124F" w:rsidRPr="00EC11D1" w:rsidRDefault="00BF76CB">
            <w:pPr>
              <w:widowControl w:val="0"/>
              <w:numPr>
                <w:ilvl w:val="0"/>
                <w:numId w:val="4"/>
              </w:numPr>
              <w:shd w:val="clear" w:color="auto" w:fill="FFFFFF"/>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Se adjunta el </w:t>
            </w:r>
            <w:proofErr w:type="gramStart"/>
            <w:r w:rsidRPr="00EC11D1">
              <w:rPr>
                <w:rFonts w:ascii="Roboto" w:eastAsia="Roboto" w:hAnsi="Roboto" w:cs="Roboto"/>
                <w:color w:val="222222"/>
                <w:sz w:val="18"/>
                <w:szCs w:val="18"/>
                <w:lang w:val="es-ES"/>
              </w:rPr>
              <w:t>link</w:t>
            </w:r>
            <w:proofErr w:type="gramEnd"/>
            <w:r w:rsidRPr="00EC11D1">
              <w:rPr>
                <w:rFonts w:ascii="Roboto" w:eastAsia="Roboto" w:hAnsi="Roboto" w:cs="Roboto"/>
                <w:color w:val="222222"/>
                <w:sz w:val="18"/>
                <w:szCs w:val="18"/>
                <w:lang w:val="es-ES"/>
              </w:rPr>
              <w:t xml:space="preserve"> de los logos.</w:t>
            </w:r>
          </w:p>
          <w:p w14:paraId="4D1FC479" w14:textId="77777777" w:rsidR="00CD124F" w:rsidRPr="00EC11D1" w:rsidRDefault="00BF76CB">
            <w:pPr>
              <w:widowControl w:val="0"/>
              <w:numPr>
                <w:ilvl w:val="0"/>
                <w:numId w:val="3"/>
              </w:numPr>
              <w:shd w:val="clear" w:color="auto" w:fill="FFFFFF"/>
              <w:spacing w:line="240" w:lineRule="auto"/>
              <w:ind w:left="940"/>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UNFPA: UNFPA: </w:t>
            </w:r>
            <w:hyperlink r:id="rId8">
              <w:r w:rsidRPr="00EC11D1">
                <w:rPr>
                  <w:rFonts w:ascii="Roboto" w:eastAsia="Roboto" w:hAnsi="Roboto" w:cs="Roboto"/>
                  <w:color w:val="1155CC"/>
                  <w:sz w:val="18"/>
                  <w:szCs w:val="18"/>
                  <w:u w:val="single"/>
                  <w:lang w:val="es-ES"/>
                </w:rPr>
                <w:t>https://drive.google.com/drive/folders/1t7j7waHv8p3_wgFPLMwd8U1vHoaP-8MN</w:t>
              </w:r>
            </w:hyperlink>
          </w:p>
          <w:p w14:paraId="56C14047" w14:textId="77777777" w:rsidR="00CD124F" w:rsidRDefault="00BF76CB">
            <w:pPr>
              <w:widowControl w:val="0"/>
              <w:numPr>
                <w:ilvl w:val="0"/>
                <w:numId w:val="3"/>
              </w:numPr>
              <w:shd w:val="clear" w:color="auto" w:fill="FFFFFF"/>
              <w:spacing w:line="240" w:lineRule="auto"/>
              <w:ind w:left="940"/>
              <w:rPr>
                <w:rFonts w:ascii="Roboto" w:eastAsia="Roboto" w:hAnsi="Roboto" w:cs="Roboto"/>
                <w:color w:val="222222"/>
                <w:sz w:val="18"/>
                <w:szCs w:val="18"/>
              </w:rPr>
            </w:pPr>
            <w:r>
              <w:rPr>
                <w:rFonts w:ascii="Roboto" w:eastAsia="Roboto" w:hAnsi="Roboto" w:cs="Roboto"/>
                <w:color w:val="222222"/>
                <w:sz w:val="18"/>
                <w:szCs w:val="18"/>
              </w:rPr>
              <w:t xml:space="preserve">USAID: </w:t>
            </w:r>
            <w:hyperlink r:id="rId9">
              <w:r>
                <w:rPr>
                  <w:rFonts w:ascii="Roboto" w:eastAsia="Roboto" w:hAnsi="Roboto" w:cs="Roboto"/>
                  <w:color w:val="1155CC"/>
                  <w:sz w:val="18"/>
                  <w:szCs w:val="18"/>
                  <w:u w:val="single"/>
                </w:rPr>
                <w:t>https://drive.google.com/file/d/197HXR6ng4wbZaSURTZaKcbh6Zs1Ecqyn/view?usp=sharing</w:t>
              </w:r>
            </w:hyperlink>
          </w:p>
          <w:p w14:paraId="4ECBDA54" w14:textId="77777777" w:rsidR="00CD124F" w:rsidRPr="00EC11D1" w:rsidRDefault="00BF76CB">
            <w:pPr>
              <w:widowControl w:val="0"/>
              <w:numPr>
                <w:ilvl w:val="0"/>
                <w:numId w:val="6"/>
              </w:numPr>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Logo de USAID a la izquierda de logo UNFPA</w:t>
            </w:r>
          </w:p>
          <w:p w14:paraId="7D83AFFD" w14:textId="77777777" w:rsidR="00CD124F" w:rsidRPr="00EC11D1" w:rsidRDefault="00BF76CB">
            <w:pPr>
              <w:widowControl w:val="0"/>
              <w:numPr>
                <w:ilvl w:val="0"/>
                <w:numId w:val="6"/>
              </w:numPr>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Medidas del bolso: 50x43 cm sin </w:t>
            </w:r>
            <w:proofErr w:type="spellStart"/>
            <w:r w:rsidRPr="00EC11D1">
              <w:rPr>
                <w:rFonts w:ascii="Roboto" w:eastAsia="Roboto" w:hAnsi="Roboto" w:cs="Roboto"/>
                <w:color w:val="222222"/>
                <w:sz w:val="18"/>
                <w:szCs w:val="18"/>
                <w:lang w:val="es-ES"/>
              </w:rPr>
              <w:t>haladeras</w:t>
            </w:r>
            <w:proofErr w:type="spellEnd"/>
            <w:r w:rsidRPr="00EC11D1">
              <w:rPr>
                <w:rFonts w:ascii="Roboto" w:eastAsia="Roboto" w:hAnsi="Roboto" w:cs="Roboto"/>
                <w:color w:val="222222"/>
                <w:sz w:val="18"/>
                <w:szCs w:val="18"/>
                <w:lang w:val="es-ES"/>
              </w:rPr>
              <w:t xml:space="preserve">, tamaño final bolso con </w:t>
            </w:r>
            <w:proofErr w:type="spellStart"/>
            <w:r w:rsidRPr="00EC11D1">
              <w:rPr>
                <w:rFonts w:ascii="Roboto" w:eastAsia="Roboto" w:hAnsi="Roboto" w:cs="Roboto"/>
                <w:color w:val="222222"/>
                <w:sz w:val="18"/>
                <w:szCs w:val="18"/>
                <w:lang w:val="es-ES"/>
              </w:rPr>
              <w:t>haladeras</w:t>
            </w:r>
            <w:proofErr w:type="spellEnd"/>
            <w:r w:rsidRPr="00EC11D1">
              <w:rPr>
                <w:rFonts w:ascii="Roboto" w:eastAsia="Roboto" w:hAnsi="Roboto" w:cs="Roboto"/>
                <w:color w:val="222222"/>
                <w:sz w:val="18"/>
                <w:szCs w:val="18"/>
                <w:lang w:val="es-ES"/>
              </w:rPr>
              <w:t xml:space="preserve"> anchas: 70cm (alto).</w:t>
            </w:r>
          </w:p>
          <w:p w14:paraId="40037732" w14:textId="77777777" w:rsidR="00CD124F" w:rsidRPr="00EC11D1" w:rsidRDefault="00BF76CB">
            <w:pPr>
              <w:widowControl w:val="0"/>
              <w:numPr>
                <w:ilvl w:val="0"/>
                <w:numId w:val="6"/>
              </w:numPr>
              <w:spacing w:line="240" w:lineRule="auto"/>
              <w:rPr>
                <w:rFonts w:ascii="Roboto" w:eastAsia="Roboto" w:hAnsi="Roboto" w:cs="Roboto"/>
                <w:color w:val="222222"/>
                <w:sz w:val="18"/>
                <w:szCs w:val="18"/>
                <w:lang w:val="es-ES"/>
              </w:rPr>
            </w:pPr>
            <w:proofErr w:type="spellStart"/>
            <w:r w:rsidRPr="00EC11D1">
              <w:rPr>
                <w:rFonts w:ascii="Roboto" w:eastAsia="Roboto" w:hAnsi="Roboto" w:cs="Roboto"/>
                <w:color w:val="222222"/>
                <w:sz w:val="18"/>
                <w:szCs w:val="18"/>
                <w:lang w:val="es-ES"/>
              </w:rPr>
              <w:t>Haladeras</w:t>
            </w:r>
            <w:proofErr w:type="spellEnd"/>
            <w:r w:rsidRPr="00EC11D1">
              <w:rPr>
                <w:rFonts w:ascii="Roboto" w:eastAsia="Roboto" w:hAnsi="Roboto" w:cs="Roboto"/>
                <w:color w:val="222222"/>
                <w:sz w:val="18"/>
                <w:szCs w:val="18"/>
                <w:lang w:val="es-ES"/>
              </w:rPr>
              <w:t xml:space="preserve"> de 4,5 cm de ancho, son parte de la misma pieza (sin costuras) </w:t>
            </w:r>
          </w:p>
          <w:p w14:paraId="60007D6C" w14:textId="77777777" w:rsidR="00CD124F" w:rsidRPr="00EC11D1" w:rsidRDefault="00BF76CB">
            <w:pPr>
              <w:widowControl w:val="0"/>
              <w:numPr>
                <w:ilvl w:val="0"/>
                <w:numId w:val="6"/>
              </w:numPr>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Con cierre y bolsillo interno para celular.</w:t>
            </w:r>
          </w:p>
          <w:p w14:paraId="0DD88449" w14:textId="77777777" w:rsidR="00CD124F" w:rsidRDefault="00BF76CB">
            <w:pPr>
              <w:widowControl w:val="0"/>
              <w:numPr>
                <w:ilvl w:val="0"/>
                <w:numId w:val="6"/>
              </w:numPr>
              <w:spacing w:after="200" w:line="240" w:lineRule="auto"/>
              <w:rPr>
                <w:rFonts w:ascii="Roboto" w:eastAsia="Roboto" w:hAnsi="Roboto" w:cs="Roboto"/>
                <w:color w:val="222222"/>
                <w:sz w:val="18"/>
                <w:szCs w:val="18"/>
              </w:rPr>
            </w:pPr>
            <w:r>
              <w:rPr>
                <w:rFonts w:ascii="Roboto" w:eastAsia="Roboto" w:hAnsi="Roboto" w:cs="Roboto"/>
                <w:color w:val="222222"/>
                <w:sz w:val="18"/>
                <w:szCs w:val="18"/>
              </w:rPr>
              <w:t xml:space="preserve">Se </w:t>
            </w:r>
            <w:proofErr w:type="spellStart"/>
            <w:r>
              <w:rPr>
                <w:rFonts w:ascii="Roboto" w:eastAsia="Roboto" w:hAnsi="Roboto" w:cs="Roboto"/>
                <w:color w:val="222222"/>
                <w:sz w:val="18"/>
                <w:szCs w:val="18"/>
              </w:rPr>
              <w:t>requiere</w:t>
            </w:r>
            <w:proofErr w:type="spellEnd"/>
            <w:r>
              <w:rPr>
                <w:rFonts w:ascii="Roboto" w:eastAsia="Roboto" w:hAnsi="Roboto" w:cs="Roboto"/>
                <w:color w:val="222222"/>
                <w:sz w:val="18"/>
                <w:szCs w:val="18"/>
              </w:rPr>
              <w:t xml:space="preserve"> </w:t>
            </w:r>
            <w:proofErr w:type="spellStart"/>
            <w:r>
              <w:rPr>
                <w:rFonts w:ascii="Roboto" w:eastAsia="Roboto" w:hAnsi="Roboto" w:cs="Roboto"/>
                <w:color w:val="222222"/>
                <w:sz w:val="18"/>
                <w:szCs w:val="18"/>
              </w:rPr>
              <w:t>muestra</w:t>
            </w:r>
            <w:proofErr w:type="spellEnd"/>
            <w:r>
              <w:rPr>
                <w:rFonts w:ascii="Roboto" w:eastAsia="Roboto" w:hAnsi="Roboto" w:cs="Roboto"/>
                <w:color w:val="222222"/>
                <w:sz w:val="18"/>
                <w:szCs w:val="18"/>
              </w:rPr>
              <w:t>.</w:t>
            </w:r>
          </w:p>
        </w:tc>
        <w:tc>
          <w:tcPr>
            <w:tcW w:w="870" w:type="dxa"/>
            <w:tcBorders>
              <w:top w:val="nil"/>
              <w:left w:val="nil"/>
              <w:bottom w:val="single" w:sz="4" w:space="0" w:color="000000"/>
              <w:right w:val="single" w:sz="4" w:space="0" w:color="000000"/>
            </w:tcBorders>
            <w:shd w:val="clear" w:color="auto" w:fill="auto"/>
            <w:vAlign w:val="bottom"/>
          </w:tcPr>
          <w:p w14:paraId="46579526"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200</w:t>
            </w:r>
          </w:p>
          <w:p w14:paraId="2901A83A" w14:textId="77777777" w:rsidR="00CD124F" w:rsidRDefault="00CD124F">
            <w:pPr>
              <w:spacing w:line="240" w:lineRule="auto"/>
              <w:rPr>
                <w:rFonts w:ascii="Roboto" w:eastAsia="Roboto" w:hAnsi="Roboto" w:cs="Roboto"/>
                <w:sz w:val="20"/>
                <w:szCs w:val="20"/>
              </w:rPr>
            </w:pPr>
          </w:p>
        </w:tc>
        <w:tc>
          <w:tcPr>
            <w:tcW w:w="990" w:type="dxa"/>
            <w:tcBorders>
              <w:top w:val="nil"/>
              <w:left w:val="nil"/>
              <w:bottom w:val="single" w:sz="4" w:space="0" w:color="000000"/>
              <w:right w:val="single" w:sz="4" w:space="0" w:color="000000"/>
            </w:tcBorders>
            <w:shd w:val="clear" w:color="auto" w:fill="auto"/>
            <w:vAlign w:val="bottom"/>
          </w:tcPr>
          <w:p w14:paraId="3F9F6F3E" w14:textId="77777777" w:rsidR="00CD124F" w:rsidRDefault="00CD124F">
            <w:pPr>
              <w:spacing w:line="240" w:lineRule="auto"/>
              <w:rPr>
                <w:rFonts w:ascii="Roboto" w:eastAsia="Roboto" w:hAnsi="Roboto" w:cs="Roboto"/>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627B83E0" w14:textId="77777777" w:rsidR="00CD124F" w:rsidRDefault="00CD124F">
            <w:pPr>
              <w:spacing w:line="240" w:lineRule="auto"/>
              <w:rPr>
                <w:rFonts w:ascii="Roboto" w:eastAsia="Roboto" w:hAnsi="Roboto" w:cs="Roboto"/>
                <w:sz w:val="20"/>
                <w:szCs w:val="20"/>
              </w:rPr>
            </w:pPr>
          </w:p>
        </w:tc>
      </w:tr>
      <w:tr w:rsidR="00CD124F" w14:paraId="12A07932" w14:textId="77777777">
        <w:trPr>
          <w:trHeight w:val="1965"/>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1F3701A3" w14:textId="77777777" w:rsidR="00CD124F" w:rsidRDefault="00CD124F">
            <w:pPr>
              <w:spacing w:line="240" w:lineRule="auto"/>
              <w:jc w:val="center"/>
              <w:rPr>
                <w:rFonts w:ascii="Roboto" w:eastAsia="Roboto" w:hAnsi="Roboto" w:cs="Roboto"/>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1C468A48" w14:textId="77777777" w:rsidR="00CD124F" w:rsidRDefault="00CD124F">
            <w:pPr>
              <w:widowControl w:val="0"/>
              <w:spacing w:line="240" w:lineRule="auto"/>
              <w:rPr>
                <w:rFonts w:ascii="Roboto" w:eastAsia="Roboto" w:hAnsi="Roboto" w:cs="Roboto"/>
                <w:b/>
                <w:color w:val="222222"/>
                <w:sz w:val="20"/>
                <w:szCs w:val="20"/>
                <w:highlight w:val="white"/>
                <w:u w:val="single"/>
              </w:rPr>
            </w:pPr>
          </w:p>
        </w:tc>
        <w:tc>
          <w:tcPr>
            <w:tcW w:w="870" w:type="dxa"/>
            <w:tcBorders>
              <w:top w:val="nil"/>
              <w:left w:val="nil"/>
              <w:bottom w:val="single" w:sz="4" w:space="0" w:color="000000"/>
              <w:right w:val="single" w:sz="4" w:space="0" w:color="000000"/>
            </w:tcBorders>
            <w:shd w:val="clear" w:color="auto" w:fill="auto"/>
            <w:vAlign w:val="bottom"/>
          </w:tcPr>
          <w:p w14:paraId="5933AB3F"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300</w:t>
            </w:r>
          </w:p>
        </w:tc>
        <w:tc>
          <w:tcPr>
            <w:tcW w:w="990" w:type="dxa"/>
            <w:tcBorders>
              <w:top w:val="nil"/>
              <w:left w:val="nil"/>
              <w:bottom w:val="single" w:sz="4" w:space="0" w:color="000000"/>
              <w:right w:val="single" w:sz="4" w:space="0" w:color="000000"/>
            </w:tcBorders>
            <w:shd w:val="clear" w:color="auto" w:fill="auto"/>
            <w:vAlign w:val="bottom"/>
          </w:tcPr>
          <w:p w14:paraId="2E3D677B" w14:textId="77777777" w:rsidR="00CD124F" w:rsidRDefault="00CD124F">
            <w:pPr>
              <w:spacing w:line="240" w:lineRule="auto"/>
              <w:rPr>
                <w:rFonts w:ascii="Roboto" w:eastAsia="Roboto" w:hAnsi="Roboto" w:cs="Roboto"/>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04B79A20" w14:textId="77777777" w:rsidR="00CD124F" w:rsidRDefault="00CD124F">
            <w:pPr>
              <w:spacing w:line="240" w:lineRule="auto"/>
              <w:rPr>
                <w:rFonts w:ascii="Roboto" w:eastAsia="Roboto" w:hAnsi="Roboto" w:cs="Roboto"/>
                <w:sz w:val="20"/>
                <w:szCs w:val="20"/>
              </w:rPr>
            </w:pPr>
          </w:p>
        </w:tc>
      </w:tr>
      <w:tr w:rsidR="00CD124F" w14:paraId="40A64477" w14:textId="77777777">
        <w:trPr>
          <w:trHeight w:val="450"/>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31563627" w14:textId="77777777" w:rsidR="00CD124F" w:rsidRDefault="00CD124F">
            <w:pPr>
              <w:spacing w:line="240" w:lineRule="auto"/>
              <w:jc w:val="center"/>
              <w:rPr>
                <w:rFonts w:ascii="Roboto" w:eastAsia="Roboto" w:hAnsi="Roboto" w:cs="Roboto"/>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5368387B" w14:textId="77777777" w:rsidR="00CD124F" w:rsidRDefault="00CD124F">
            <w:pPr>
              <w:widowControl w:val="0"/>
              <w:spacing w:line="240" w:lineRule="auto"/>
              <w:rPr>
                <w:rFonts w:ascii="Roboto" w:eastAsia="Roboto" w:hAnsi="Roboto" w:cs="Roboto"/>
                <w:b/>
                <w:color w:val="222222"/>
                <w:sz w:val="20"/>
                <w:szCs w:val="20"/>
                <w:highlight w:val="white"/>
                <w:u w:val="single"/>
              </w:rPr>
            </w:pPr>
          </w:p>
        </w:tc>
        <w:tc>
          <w:tcPr>
            <w:tcW w:w="870" w:type="dxa"/>
            <w:tcBorders>
              <w:top w:val="nil"/>
              <w:left w:val="nil"/>
              <w:bottom w:val="single" w:sz="4" w:space="0" w:color="000000"/>
              <w:right w:val="single" w:sz="4" w:space="0" w:color="000000"/>
            </w:tcBorders>
            <w:shd w:val="clear" w:color="auto" w:fill="auto"/>
            <w:vAlign w:val="bottom"/>
          </w:tcPr>
          <w:p w14:paraId="604B9701"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500</w:t>
            </w:r>
          </w:p>
        </w:tc>
        <w:tc>
          <w:tcPr>
            <w:tcW w:w="990" w:type="dxa"/>
            <w:tcBorders>
              <w:top w:val="nil"/>
              <w:left w:val="nil"/>
              <w:bottom w:val="single" w:sz="4" w:space="0" w:color="000000"/>
              <w:right w:val="single" w:sz="4" w:space="0" w:color="000000"/>
            </w:tcBorders>
            <w:shd w:val="clear" w:color="auto" w:fill="auto"/>
            <w:vAlign w:val="bottom"/>
          </w:tcPr>
          <w:p w14:paraId="4EECF6C6" w14:textId="77777777" w:rsidR="00CD124F" w:rsidRDefault="00CD124F">
            <w:pPr>
              <w:spacing w:line="240" w:lineRule="auto"/>
              <w:rPr>
                <w:rFonts w:ascii="Roboto" w:eastAsia="Roboto" w:hAnsi="Roboto" w:cs="Roboto"/>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73C3FBF8" w14:textId="77777777" w:rsidR="00CD124F" w:rsidRDefault="00CD124F">
            <w:pPr>
              <w:spacing w:line="240" w:lineRule="auto"/>
              <w:rPr>
                <w:rFonts w:ascii="Roboto" w:eastAsia="Roboto" w:hAnsi="Roboto" w:cs="Roboto"/>
                <w:sz w:val="20"/>
                <w:szCs w:val="20"/>
              </w:rPr>
            </w:pPr>
          </w:p>
        </w:tc>
      </w:tr>
      <w:tr w:rsidR="00CD124F" w14:paraId="4BB761F2" w14:textId="77777777">
        <w:trPr>
          <w:trHeight w:val="3307"/>
        </w:trPr>
        <w:tc>
          <w:tcPr>
            <w:tcW w:w="1545" w:type="dxa"/>
            <w:vMerge w:val="restart"/>
            <w:tcBorders>
              <w:top w:val="nil"/>
              <w:left w:val="single" w:sz="4" w:space="0" w:color="000000"/>
              <w:bottom w:val="single" w:sz="4" w:space="0" w:color="000000"/>
              <w:right w:val="single" w:sz="4" w:space="0" w:color="000000"/>
            </w:tcBorders>
            <w:shd w:val="clear" w:color="auto" w:fill="auto"/>
            <w:vAlign w:val="bottom"/>
          </w:tcPr>
          <w:p w14:paraId="459D6E4F" w14:textId="77777777" w:rsidR="00CD124F" w:rsidRDefault="00BF76CB">
            <w:pPr>
              <w:shd w:val="clear" w:color="auto" w:fill="FFFFFF"/>
              <w:spacing w:before="200" w:after="200" w:line="240" w:lineRule="auto"/>
              <w:rPr>
                <w:rFonts w:ascii="Roboto" w:eastAsia="Roboto" w:hAnsi="Roboto" w:cs="Roboto"/>
                <w:sz w:val="20"/>
                <w:szCs w:val="20"/>
              </w:rPr>
            </w:pPr>
            <w:r>
              <w:rPr>
                <w:noProof/>
              </w:rPr>
              <w:drawing>
                <wp:anchor distT="114300" distB="114300" distL="114300" distR="114300" simplePos="0" relativeHeight="251658240" behindDoc="0" locked="0" layoutInCell="1" hidden="0" allowOverlap="1" wp14:anchorId="1F1DCF5E" wp14:editId="55A90F0E">
                  <wp:simplePos x="0" y="0"/>
                  <wp:positionH relativeFrom="column">
                    <wp:posOffset>66676</wp:posOffset>
                  </wp:positionH>
                  <wp:positionV relativeFrom="paragraph">
                    <wp:posOffset>114300</wp:posOffset>
                  </wp:positionV>
                  <wp:extent cx="866775" cy="877888"/>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866775" cy="877888"/>
                          </a:xfrm>
                          <a:prstGeom prst="rect">
                            <a:avLst/>
                          </a:prstGeom>
                          <a:ln/>
                        </pic:spPr>
                      </pic:pic>
                    </a:graphicData>
                  </a:graphic>
                </wp:anchor>
              </w:drawing>
            </w:r>
          </w:p>
          <w:p w14:paraId="439DA7D0" w14:textId="77777777" w:rsidR="00CD124F" w:rsidRDefault="00CD124F">
            <w:pPr>
              <w:shd w:val="clear" w:color="auto" w:fill="FFFFFF"/>
              <w:spacing w:before="200" w:after="200" w:line="240" w:lineRule="auto"/>
              <w:rPr>
                <w:rFonts w:ascii="Roboto" w:eastAsia="Roboto" w:hAnsi="Roboto" w:cs="Roboto"/>
                <w:sz w:val="20"/>
                <w:szCs w:val="20"/>
              </w:rPr>
            </w:pPr>
          </w:p>
          <w:p w14:paraId="123BAB9C" w14:textId="77777777" w:rsidR="00CD124F" w:rsidRDefault="00CD124F">
            <w:pPr>
              <w:shd w:val="clear" w:color="auto" w:fill="FFFFFF"/>
              <w:spacing w:before="200" w:after="200" w:line="240" w:lineRule="auto"/>
              <w:rPr>
                <w:rFonts w:ascii="Roboto" w:eastAsia="Roboto" w:hAnsi="Roboto" w:cs="Roboto"/>
                <w:sz w:val="20"/>
                <w:szCs w:val="20"/>
              </w:rPr>
            </w:pPr>
          </w:p>
          <w:p w14:paraId="1633395F" w14:textId="77777777" w:rsidR="00CD124F" w:rsidRDefault="00CD124F">
            <w:pPr>
              <w:shd w:val="clear" w:color="auto" w:fill="FFFFFF"/>
              <w:spacing w:before="200" w:after="200" w:line="240" w:lineRule="auto"/>
              <w:rPr>
                <w:rFonts w:ascii="Roboto" w:eastAsia="Roboto" w:hAnsi="Roboto" w:cs="Roboto"/>
                <w:sz w:val="20"/>
                <w:szCs w:val="20"/>
              </w:rPr>
            </w:pPr>
          </w:p>
        </w:tc>
        <w:tc>
          <w:tcPr>
            <w:tcW w:w="4980" w:type="dxa"/>
            <w:vMerge w:val="restart"/>
            <w:tcBorders>
              <w:top w:val="nil"/>
              <w:left w:val="nil"/>
              <w:bottom w:val="single" w:sz="4" w:space="0" w:color="000000"/>
              <w:right w:val="single" w:sz="4" w:space="0" w:color="000000"/>
            </w:tcBorders>
            <w:shd w:val="clear" w:color="auto" w:fill="auto"/>
            <w:vAlign w:val="bottom"/>
          </w:tcPr>
          <w:p w14:paraId="462C9FBE" w14:textId="77777777" w:rsidR="00CD124F" w:rsidRDefault="00BF76CB">
            <w:pPr>
              <w:widowControl w:val="0"/>
              <w:spacing w:line="240" w:lineRule="auto"/>
              <w:rPr>
                <w:rFonts w:ascii="Roboto" w:eastAsia="Roboto" w:hAnsi="Roboto" w:cs="Roboto"/>
                <w:b/>
                <w:color w:val="222222"/>
                <w:sz w:val="18"/>
                <w:szCs w:val="18"/>
                <w:highlight w:val="white"/>
                <w:u w:val="single"/>
              </w:rPr>
            </w:pPr>
            <w:r>
              <w:rPr>
                <w:rFonts w:ascii="Roboto" w:eastAsia="Roboto" w:hAnsi="Roboto" w:cs="Roboto"/>
                <w:b/>
                <w:color w:val="222222"/>
                <w:sz w:val="18"/>
                <w:szCs w:val="18"/>
                <w:highlight w:val="white"/>
                <w:u w:val="single"/>
              </w:rPr>
              <w:t xml:space="preserve">2.- </w:t>
            </w:r>
            <w:proofErr w:type="spellStart"/>
            <w:r>
              <w:rPr>
                <w:rFonts w:ascii="Roboto" w:eastAsia="Roboto" w:hAnsi="Roboto" w:cs="Roboto"/>
                <w:b/>
                <w:color w:val="222222"/>
                <w:sz w:val="18"/>
                <w:szCs w:val="18"/>
                <w:highlight w:val="white"/>
                <w:u w:val="single"/>
              </w:rPr>
              <w:t>Sportbags</w:t>
            </w:r>
            <w:proofErr w:type="spellEnd"/>
          </w:p>
          <w:p w14:paraId="38F918A3" w14:textId="77777777" w:rsidR="00CD124F" w:rsidRPr="00EC11D1" w:rsidRDefault="00BF76CB">
            <w:pPr>
              <w:widowControl w:val="0"/>
              <w:numPr>
                <w:ilvl w:val="0"/>
                <w:numId w:val="5"/>
              </w:numPr>
              <w:shd w:val="clear" w:color="auto" w:fill="FFFFFF"/>
              <w:spacing w:before="200"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Calidad: </w:t>
            </w:r>
            <w:proofErr w:type="spellStart"/>
            <w:r w:rsidRPr="00EC11D1">
              <w:rPr>
                <w:rFonts w:ascii="Roboto" w:eastAsia="Roboto" w:hAnsi="Roboto" w:cs="Roboto"/>
                <w:color w:val="222222"/>
                <w:sz w:val="18"/>
                <w:szCs w:val="18"/>
                <w:lang w:val="es-ES"/>
              </w:rPr>
              <w:t>Taslan</w:t>
            </w:r>
            <w:proofErr w:type="spellEnd"/>
            <w:r w:rsidRPr="00EC11D1">
              <w:rPr>
                <w:rFonts w:ascii="Roboto" w:eastAsia="Roboto" w:hAnsi="Roboto" w:cs="Roboto"/>
                <w:color w:val="222222"/>
                <w:sz w:val="18"/>
                <w:szCs w:val="18"/>
                <w:lang w:val="es-ES"/>
              </w:rPr>
              <w:t xml:space="preserve"> o tela resistente impermeable.</w:t>
            </w:r>
          </w:p>
          <w:p w14:paraId="4732EC2C" w14:textId="77777777" w:rsidR="00CD124F" w:rsidRDefault="00BF76CB">
            <w:pPr>
              <w:widowControl w:val="0"/>
              <w:numPr>
                <w:ilvl w:val="0"/>
                <w:numId w:val="5"/>
              </w:numPr>
              <w:shd w:val="clear" w:color="auto" w:fill="FFFFFF"/>
              <w:spacing w:line="240" w:lineRule="auto"/>
              <w:rPr>
                <w:rFonts w:ascii="Roboto" w:eastAsia="Roboto" w:hAnsi="Roboto" w:cs="Roboto"/>
                <w:color w:val="222222"/>
                <w:sz w:val="18"/>
                <w:szCs w:val="18"/>
              </w:rPr>
            </w:pPr>
            <w:r>
              <w:rPr>
                <w:rFonts w:ascii="Roboto" w:eastAsia="Roboto" w:hAnsi="Roboto" w:cs="Roboto"/>
                <w:color w:val="222222"/>
                <w:sz w:val="18"/>
                <w:szCs w:val="18"/>
              </w:rPr>
              <w:t xml:space="preserve">Color: </w:t>
            </w:r>
            <w:proofErr w:type="spellStart"/>
            <w:r>
              <w:rPr>
                <w:rFonts w:ascii="Roboto" w:eastAsia="Roboto" w:hAnsi="Roboto" w:cs="Roboto"/>
                <w:color w:val="222222"/>
                <w:sz w:val="18"/>
                <w:szCs w:val="18"/>
              </w:rPr>
              <w:t>azul</w:t>
            </w:r>
            <w:proofErr w:type="spellEnd"/>
            <w:r>
              <w:rPr>
                <w:rFonts w:ascii="Roboto" w:eastAsia="Roboto" w:hAnsi="Roboto" w:cs="Roboto"/>
                <w:color w:val="222222"/>
                <w:sz w:val="18"/>
                <w:szCs w:val="18"/>
              </w:rPr>
              <w:t xml:space="preserve"> </w:t>
            </w:r>
            <w:proofErr w:type="spellStart"/>
            <w:r>
              <w:rPr>
                <w:rFonts w:ascii="Roboto" w:eastAsia="Roboto" w:hAnsi="Roboto" w:cs="Roboto"/>
                <w:color w:val="222222"/>
                <w:sz w:val="18"/>
                <w:szCs w:val="18"/>
              </w:rPr>
              <w:t>marino</w:t>
            </w:r>
            <w:proofErr w:type="spellEnd"/>
          </w:p>
          <w:p w14:paraId="079B2E5A" w14:textId="77777777" w:rsidR="00CD124F" w:rsidRPr="00EC11D1" w:rsidRDefault="00BF76CB">
            <w:pPr>
              <w:widowControl w:val="0"/>
              <w:numPr>
                <w:ilvl w:val="0"/>
                <w:numId w:val="5"/>
              </w:numPr>
              <w:shd w:val="clear" w:color="auto" w:fill="FFFFFF"/>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La empresa realizará el diseño que incluirá: la siguiente frase: “Romper con la violencia basada de género es posible”, 2 logos: USAID y UNFPA en color blanco y 1 código QR de la Web App </w:t>
            </w:r>
            <w:proofErr w:type="spellStart"/>
            <w:r w:rsidRPr="00EC11D1">
              <w:rPr>
                <w:rFonts w:ascii="Roboto" w:eastAsia="Roboto" w:hAnsi="Roboto" w:cs="Roboto"/>
                <w:color w:val="222222"/>
                <w:sz w:val="18"/>
                <w:szCs w:val="18"/>
                <w:lang w:val="es-ES"/>
              </w:rPr>
              <w:t>Violentómetro</w:t>
            </w:r>
            <w:proofErr w:type="spellEnd"/>
            <w:r w:rsidRPr="00EC11D1">
              <w:rPr>
                <w:rFonts w:ascii="Roboto" w:eastAsia="Roboto" w:hAnsi="Roboto" w:cs="Roboto"/>
                <w:color w:val="222222"/>
                <w:sz w:val="18"/>
                <w:szCs w:val="18"/>
                <w:lang w:val="es-ES"/>
              </w:rPr>
              <w:t xml:space="preserve"> (B/N) actualmente en elaboración desde UNFPA. </w:t>
            </w:r>
          </w:p>
          <w:p w14:paraId="674DE86B" w14:textId="77777777" w:rsidR="00CD124F" w:rsidRPr="00EC11D1" w:rsidRDefault="00BF76CB">
            <w:pPr>
              <w:widowControl w:val="0"/>
              <w:numPr>
                <w:ilvl w:val="0"/>
                <w:numId w:val="5"/>
              </w:numPr>
              <w:shd w:val="clear" w:color="auto" w:fill="FFFFFF"/>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 xml:space="preserve">Se adjunta el </w:t>
            </w:r>
            <w:proofErr w:type="gramStart"/>
            <w:r w:rsidRPr="00EC11D1">
              <w:rPr>
                <w:rFonts w:ascii="Roboto" w:eastAsia="Roboto" w:hAnsi="Roboto" w:cs="Roboto"/>
                <w:color w:val="222222"/>
                <w:sz w:val="18"/>
                <w:szCs w:val="18"/>
                <w:lang w:val="es-ES"/>
              </w:rPr>
              <w:t>link</w:t>
            </w:r>
            <w:proofErr w:type="gramEnd"/>
            <w:r w:rsidRPr="00EC11D1">
              <w:rPr>
                <w:rFonts w:ascii="Roboto" w:eastAsia="Roboto" w:hAnsi="Roboto" w:cs="Roboto"/>
                <w:color w:val="222222"/>
                <w:sz w:val="18"/>
                <w:szCs w:val="18"/>
                <w:lang w:val="es-ES"/>
              </w:rPr>
              <w:t xml:space="preserve"> de los logos.</w:t>
            </w:r>
          </w:p>
          <w:p w14:paraId="32DA33C7" w14:textId="77777777" w:rsidR="00CD124F" w:rsidRPr="00EC11D1" w:rsidRDefault="00BF76CB">
            <w:pPr>
              <w:widowControl w:val="0"/>
              <w:numPr>
                <w:ilvl w:val="0"/>
                <w:numId w:val="3"/>
              </w:numPr>
              <w:shd w:val="clear" w:color="auto" w:fill="FFFFFF"/>
              <w:spacing w:line="240" w:lineRule="auto"/>
              <w:ind w:left="940"/>
              <w:rPr>
                <w:rFonts w:ascii="Roboto" w:eastAsia="Roboto" w:hAnsi="Roboto" w:cs="Roboto"/>
                <w:sz w:val="18"/>
                <w:szCs w:val="18"/>
                <w:lang w:val="es-ES"/>
              </w:rPr>
            </w:pPr>
            <w:r w:rsidRPr="00EC11D1">
              <w:rPr>
                <w:rFonts w:ascii="Roboto" w:eastAsia="Roboto" w:hAnsi="Roboto" w:cs="Roboto"/>
                <w:color w:val="222222"/>
                <w:sz w:val="18"/>
                <w:szCs w:val="18"/>
                <w:lang w:val="es-ES"/>
              </w:rPr>
              <w:t xml:space="preserve">UNFPA: </w:t>
            </w:r>
            <w:hyperlink r:id="rId11">
              <w:r w:rsidRPr="00EC11D1">
                <w:rPr>
                  <w:rFonts w:ascii="Roboto" w:eastAsia="Roboto" w:hAnsi="Roboto" w:cs="Roboto"/>
                  <w:color w:val="1155CC"/>
                  <w:sz w:val="18"/>
                  <w:szCs w:val="18"/>
                  <w:u w:val="single"/>
                  <w:lang w:val="es-ES"/>
                </w:rPr>
                <w:t>https://drive.google.com/drive/folders/1t7j7waHv8p3_wgFPLMwd8U1vHoaP-8MN</w:t>
              </w:r>
            </w:hyperlink>
          </w:p>
          <w:p w14:paraId="78012A23" w14:textId="77777777" w:rsidR="00CD124F" w:rsidRDefault="00BF76CB">
            <w:pPr>
              <w:widowControl w:val="0"/>
              <w:numPr>
                <w:ilvl w:val="0"/>
                <w:numId w:val="3"/>
              </w:numPr>
              <w:shd w:val="clear" w:color="auto" w:fill="FFFFFF"/>
              <w:spacing w:line="240" w:lineRule="auto"/>
              <w:ind w:left="940"/>
              <w:rPr>
                <w:rFonts w:ascii="Roboto" w:eastAsia="Roboto" w:hAnsi="Roboto" w:cs="Roboto"/>
                <w:sz w:val="18"/>
                <w:szCs w:val="18"/>
              </w:rPr>
            </w:pPr>
            <w:r>
              <w:rPr>
                <w:rFonts w:ascii="Roboto" w:eastAsia="Roboto" w:hAnsi="Roboto" w:cs="Roboto"/>
                <w:color w:val="222222"/>
                <w:sz w:val="18"/>
                <w:szCs w:val="18"/>
              </w:rPr>
              <w:t xml:space="preserve">USAID: </w:t>
            </w:r>
            <w:hyperlink r:id="rId12">
              <w:r>
                <w:rPr>
                  <w:rFonts w:ascii="Roboto" w:eastAsia="Roboto" w:hAnsi="Roboto" w:cs="Roboto"/>
                  <w:color w:val="1155CC"/>
                  <w:sz w:val="18"/>
                  <w:szCs w:val="18"/>
                  <w:u w:val="single"/>
                </w:rPr>
                <w:t>https://drive.google.com/file/d/197HXR6ng4wbZaSURTZaKcbh6Zs1Ecqyn/view?usp=sharing</w:t>
              </w:r>
            </w:hyperlink>
          </w:p>
          <w:p w14:paraId="5FBA808A" w14:textId="77777777" w:rsidR="00CD124F" w:rsidRPr="00EC11D1" w:rsidRDefault="00BF76CB">
            <w:pPr>
              <w:widowControl w:val="0"/>
              <w:numPr>
                <w:ilvl w:val="0"/>
                <w:numId w:val="5"/>
              </w:numPr>
              <w:shd w:val="clear" w:color="auto" w:fill="FFFFFF"/>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highlight w:val="white"/>
                <w:lang w:val="es-ES"/>
              </w:rPr>
              <w:t>Medidas: 40x35cm con tiras resistentes y cómodas para cargar tipo cordón.</w:t>
            </w:r>
          </w:p>
          <w:p w14:paraId="10E229D8" w14:textId="77777777" w:rsidR="00CD124F" w:rsidRDefault="00BF76CB">
            <w:pPr>
              <w:widowControl w:val="0"/>
              <w:numPr>
                <w:ilvl w:val="0"/>
                <w:numId w:val="5"/>
              </w:numPr>
              <w:shd w:val="clear" w:color="auto" w:fill="FFFFFF"/>
              <w:spacing w:line="240" w:lineRule="auto"/>
              <w:rPr>
                <w:rFonts w:ascii="Roboto" w:eastAsia="Roboto" w:hAnsi="Roboto" w:cs="Roboto"/>
                <w:color w:val="222222"/>
                <w:sz w:val="18"/>
                <w:szCs w:val="18"/>
              </w:rPr>
            </w:pPr>
            <w:proofErr w:type="spellStart"/>
            <w:r>
              <w:rPr>
                <w:rFonts w:ascii="Roboto" w:eastAsia="Roboto" w:hAnsi="Roboto" w:cs="Roboto"/>
                <w:color w:val="222222"/>
                <w:sz w:val="18"/>
                <w:szCs w:val="18"/>
                <w:highlight w:val="white"/>
              </w:rPr>
              <w:t>Refuerzos</w:t>
            </w:r>
            <w:proofErr w:type="spellEnd"/>
            <w:r>
              <w:rPr>
                <w:rFonts w:ascii="Roboto" w:eastAsia="Roboto" w:hAnsi="Roboto" w:cs="Roboto"/>
                <w:color w:val="222222"/>
                <w:sz w:val="18"/>
                <w:szCs w:val="18"/>
                <w:highlight w:val="white"/>
              </w:rPr>
              <w:t xml:space="preserve"> </w:t>
            </w:r>
            <w:proofErr w:type="spellStart"/>
            <w:r>
              <w:rPr>
                <w:rFonts w:ascii="Roboto" w:eastAsia="Roboto" w:hAnsi="Roboto" w:cs="Roboto"/>
                <w:color w:val="222222"/>
                <w:sz w:val="18"/>
                <w:szCs w:val="18"/>
                <w:highlight w:val="white"/>
              </w:rPr>
              <w:t>en</w:t>
            </w:r>
            <w:proofErr w:type="spellEnd"/>
            <w:r>
              <w:rPr>
                <w:rFonts w:ascii="Roboto" w:eastAsia="Roboto" w:hAnsi="Roboto" w:cs="Roboto"/>
                <w:color w:val="222222"/>
                <w:sz w:val="18"/>
                <w:szCs w:val="18"/>
                <w:highlight w:val="white"/>
              </w:rPr>
              <w:t xml:space="preserve"> las </w:t>
            </w:r>
            <w:proofErr w:type="spellStart"/>
            <w:r>
              <w:rPr>
                <w:rFonts w:ascii="Roboto" w:eastAsia="Roboto" w:hAnsi="Roboto" w:cs="Roboto"/>
                <w:color w:val="222222"/>
                <w:sz w:val="18"/>
                <w:szCs w:val="18"/>
                <w:highlight w:val="white"/>
              </w:rPr>
              <w:t>esquinas</w:t>
            </w:r>
            <w:proofErr w:type="spellEnd"/>
          </w:p>
          <w:p w14:paraId="4F6BF2AC" w14:textId="77777777" w:rsidR="00CD124F" w:rsidRDefault="00BF76CB">
            <w:pPr>
              <w:widowControl w:val="0"/>
              <w:numPr>
                <w:ilvl w:val="0"/>
                <w:numId w:val="5"/>
              </w:numPr>
              <w:shd w:val="clear" w:color="auto" w:fill="FFFFFF"/>
              <w:spacing w:line="240" w:lineRule="auto"/>
              <w:rPr>
                <w:rFonts w:ascii="Roboto" w:eastAsia="Roboto" w:hAnsi="Roboto" w:cs="Roboto"/>
                <w:color w:val="222222"/>
                <w:sz w:val="18"/>
                <w:szCs w:val="18"/>
              </w:rPr>
            </w:pPr>
            <w:proofErr w:type="spellStart"/>
            <w:r>
              <w:rPr>
                <w:rFonts w:ascii="Roboto" w:eastAsia="Roboto" w:hAnsi="Roboto" w:cs="Roboto"/>
                <w:color w:val="222222"/>
                <w:sz w:val="18"/>
                <w:szCs w:val="18"/>
                <w:highlight w:val="white"/>
              </w:rPr>
              <w:t>Esquinas</w:t>
            </w:r>
            <w:proofErr w:type="spellEnd"/>
            <w:r>
              <w:rPr>
                <w:rFonts w:ascii="Roboto" w:eastAsia="Roboto" w:hAnsi="Roboto" w:cs="Roboto"/>
                <w:color w:val="222222"/>
                <w:sz w:val="18"/>
                <w:szCs w:val="18"/>
                <w:highlight w:val="white"/>
              </w:rPr>
              <w:t xml:space="preserve"> </w:t>
            </w:r>
            <w:proofErr w:type="spellStart"/>
            <w:r>
              <w:rPr>
                <w:rFonts w:ascii="Roboto" w:eastAsia="Roboto" w:hAnsi="Roboto" w:cs="Roboto"/>
                <w:color w:val="222222"/>
                <w:sz w:val="18"/>
                <w:szCs w:val="18"/>
                <w:highlight w:val="white"/>
              </w:rPr>
              <w:t>inferiores</w:t>
            </w:r>
            <w:proofErr w:type="spellEnd"/>
            <w:r>
              <w:rPr>
                <w:rFonts w:ascii="Roboto" w:eastAsia="Roboto" w:hAnsi="Roboto" w:cs="Roboto"/>
                <w:color w:val="222222"/>
                <w:sz w:val="18"/>
                <w:szCs w:val="18"/>
                <w:highlight w:val="white"/>
              </w:rPr>
              <w:t xml:space="preserve"> con </w:t>
            </w:r>
            <w:proofErr w:type="spellStart"/>
            <w:r>
              <w:rPr>
                <w:rFonts w:ascii="Roboto" w:eastAsia="Roboto" w:hAnsi="Roboto" w:cs="Roboto"/>
                <w:color w:val="222222"/>
                <w:sz w:val="18"/>
                <w:szCs w:val="18"/>
                <w:highlight w:val="white"/>
              </w:rPr>
              <w:t>anillo</w:t>
            </w:r>
            <w:proofErr w:type="spellEnd"/>
            <w:r>
              <w:rPr>
                <w:rFonts w:ascii="Roboto" w:eastAsia="Roboto" w:hAnsi="Roboto" w:cs="Roboto"/>
                <w:color w:val="222222"/>
                <w:sz w:val="18"/>
                <w:szCs w:val="18"/>
                <w:highlight w:val="white"/>
              </w:rPr>
              <w:t xml:space="preserve"> </w:t>
            </w:r>
            <w:proofErr w:type="spellStart"/>
            <w:r>
              <w:rPr>
                <w:rFonts w:ascii="Roboto" w:eastAsia="Roboto" w:hAnsi="Roboto" w:cs="Roboto"/>
                <w:color w:val="222222"/>
                <w:sz w:val="18"/>
                <w:szCs w:val="18"/>
                <w:highlight w:val="white"/>
              </w:rPr>
              <w:t>metálico</w:t>
            </w:r>
            <w:proofErr w:type="spellEnd"/>
          </w:p>
          <w:p w14:paraId="7B499AF4" w14:textId="77777777" w:rsidR="00CD124F" w:rsidRPr="00EC11D1" w:rsidRDefault="00BF76CB">
            <w:pPr>
              <w:widowControl w:val="0"/>
              <w:numPr>
                <w:ilvl w:val="0"/>
                <w:numId w:val="5"/>
              </w:numPr>
              <w:shd w:val="clear" w:color="auto" w:fill="FFFFFF"/>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highlight w:val="white"/>
                <w:lang w:val="es-ES"/>
              </w:rPr>
              <w:t>Doble cordón de buena calidad y resistencia.</w:t>
            </w:r>
          </w:p>
          <w:p w14:paraId="51CA871D" w14:textId="77777777" w:rsidR="00CD124F" w:rsidRPr="00EC11D1" w:rsidRDefault="00BF76CB">
            <w:pPr>
              <w:widowControl w:val="0"/>
              <w:numPr>
                <w:ilvl w:val="0"/>
                <w:numId w:val="5"/>
              </w:numPr>
              <w:shd w:val="clear" w:color="auto" w:fill="FFFFFF"/>
              <w:spacing w:line="240" w:lineRule="auto"/>
              <w:rPr>
                <w:rFonts w:ascii="Roboto" w:eastAsia="Roboto" w:hAnsi="Roboto" w:cs="Roboto"/>
                <w:color w:val="222222"/>
                <w:sz w:val="18"/>
                <w:szCs w:val="18"/>
                <w:lang w:val="es-ES"/>
              </w:rPr>
            </w:pPr>
            <w:r w:rsidRPr="00EC11D1">
              <w:rPr>
                <w:rFonts w:ascii="Roboto" w:eastAsia="Roboto" w:hAnsi="Roboto" w:cs="Roboto"/>
                <w:color w:val="222222"/>
                <w:sz w:val="18"/>
                <w:szCs w:val="18"/>
                <w:lang w:val="es-ES"/>
              </w:rPr>
              <w:t>Logos: UNFPA:</w:t>
            </w:r>
            <w:hyperlink r:id="rId13">
              <w:r w:rsidRPr="00EC11D1">
                <w:rPr>
                  <w:rFonts w:ascii="Roboto" w:eastAsia="Roboto" w:hAnsi="Roboto" w:cs="Roboto"/>
                  <w:color w:val="1155CC"/>
                  <w:sz w:val="18"/>
                  <w:szCs w:val="18"/>
                  <w:u w:val="single"/>
                  <w:lang w:val="es-ES"/>
                </w:rPr>
                <w:t>https://drive.google.com/drive/folders/1t7j7waHv8p3_wgFPLMwd8U1vHoaP-8MN</w:t>
              </w:r>
            </w:hyperlink>
          </w:p>
          <w:p w14:paraId="61AE42C4" w14:textId="77777777" w:rsidR="00CD124F" w:rsidRDefault="00BF76CB">
            <w:pPr>
              <w:widowControl w:val="0"/>
              <w:numPr>
                <w:ilvl w:val="0"/>
                <w:numId w:val="3"/>
              </w:numPr>
              <w:shd w:val="clear" w:color="auto" w:fill="FFFFFF"/>
              <w:spacing w:line="240" w:lineRule="auto"/>
              <w:rPr>
                <w:rFonts w:ascii="Roboto" w:eastAsia="Roboto" w:hAnsi="Roboto" w:cs="Roboto"/>
                <w:sz w:val="18"/>
                <w:szCs w:val="18"/>
              </w:rPr>
            </w:pPr>
            <w:r>
              <w:rPr>
                <w:rFonts w:ascii="Roboto" w:eastAsia="Roboto" w:hAnsi="Roboto" w:cs="Roboto"/>
                <w:color w:val="222222"/>
                <w:sz w:val="18"/>
                <w:szCs w:val="18"/>
              </w:rPr>
              <w:t xml:space="preserve">USAID: </w:t>
            </w:r>
            <w:hyperlink r:id="rId14">
              <w:r>
                <w:rPr>
                  <w:rFonts w:ascii="Roboto" w:eastAsia="Roboto" w:hAnsi="Roboto" w:cs="Roboto"/>
                  <w:color w:val="1155CC"/>
                  <w:sz w:val="18"/>
                  <w:szCs w:val="18"/>
                  <w:u w:val="single"/>
                </w:rPr>
                <w:t>https://drive.google.com/file/d/197HXR6ng4wbZaSURTZaKcbh6Zs1Ecqyn/view?usp=sharing</w:t>
              </w:r>
            </w:hyperlink>
          </w:p>
          <w:p w14:paraId="7544543C" w14:textId="77777777" w:rsidR="00CD124F" w:rsidRDefault="00BF76CB">
            <w:pPr>
              <w:widowControl w:val="0"/>
              <w:numPr>
                <w:ilvl w:val="0"/>
                <w:numId w:val="3"/>
              </w:numPr>
              <w:spacing w:after="200" w:line="240" w:lineRule="auto"/>
              <w:rPr>
                <w:rFonts w:ascii="Roboto" w:eastAsia="Roboto" w:hAnsi="Roboto" w:cs="Roboto"/>
                <w:sz w:val="18"/>
                <w:szCs w:val="18"/>
                <w:highlight w:val="white"/>
              </w:rPr>
            </w:pPr>
            <w:r>
              <w:rPr>
                <w:rFonts w:ascii="Roboto" w:eastAsia="Roboto" w:hAnsi="Roboto" w:cs="Roboto"/>
                <w:color w:val="222222"/>
                <w:sz w:val="18"/>
                <w:szCs w:val="18"/>
                <w:highlight w:val="white"/>
              </w:rPr>
              <w:t xml:space="preserve">Se </w:t>
            </w:r>
            <w:proofErr w:type="spellStart"/>
            <w:r>
              <w:rPr>
                <w:rFonts w:ascii="Roboto" w:eastAsia="Roboto" w:hAnsi="Roboto" w:cs="Roboto"/>
                <w:color w:val="222222"/>
                <w:sz w:val="18"/>
                <w:szCs w:val="18"/>
                <w:highlight w:val="white"/>
              </w:rPr>
              <w:t>requiere</w:t>
            </w:r>
            <w:proofErr w:type="spellEnd"/>
            <w:r>
              <w:rPr>
                <w:rFonts w:ascii="Roboto" w:eastAsia="Roboto" w:hAnsi="Roboto" w:cs="Roboto"/>
                <w:color w:val="222222"/>
                <w:sz w:val="18"/>
                <w:szCs w:val="18"/>
                <w:highlight w:val="white"/>
              </w:rPr>
              <w:t xml:space="preserve"> </w:t>
            </w:r>
            <w:proofErr w:type="spellStart"/>
            <w:r>
              <w:rPr>
                <w:rFonts w:ascii="Roboto" w:eastAsia="Roboto" w:hAnsi="Roboto" w:cs="Roboto"/>
                <w:color w:val="222222"/>
                <w:sz w:val="18"/>
                <w:szCs w:val="18"/>
                <w:highlight w:val="white"/>
              </w:rPr>
              <w:t>muestra</w:t>
            </w:r>
            <w:proofErr w:type="spellEnd"/>
            <w:r>
              <w:rPr>
                <w:rFonts w:ascii="Roboto" w:eastAsia="Roboto" w:hAnsi="Roboto" w:cs="Roboto"/>
                <w:color w:val="222222"/>
                <w:sz w:val="18"/>
                <w:szCs w:val="18"/>
                <w:highlight w:val="white"/>
              </w:rPr>
              <w:t>.</w:t>
            </w:r>
          </w:p>
        </w:tc>
        <w:tc>
          <w:tcPr>
            <w:tcW w:w="870" w:type="dxa"/>
            <w:tcBorders>
              <w:top w:val="nil"/>
              <w:left w:val="nil"/>
              <w:bottom w:val="single" w:sz="4" w:space="0" w:color="000000"/>
              <w:right w:val="single" w:sz="4" w:space="0" w:color="000000"/>
            </w:tcBorders>
            <w:shd w:val="clear" w:color="auto" w:fill="auto"/>
            <w:vAlign w:val="bottom"/>
          </w:tcPr>
          <w:p w14:paraId="59606560"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lastRenderedPageBreak/>
              <w:t>200</w:t>
            </w:r>
          </w:p>
          <w:p w14:paraId="621DFD26" w14:textId="77777777" w:rsidR="00CD124F" w:rsidRDefault="00CD124F">
            <w:pPr>
              <w:spacing w:line="240" w:lineRule="auto"/>
              <w:rPr>
                <w:rFonts w:ascii="Roboto" w:eastAsia="Roboto" w:hAnsi="Roboto" w:cs="Roboto"/>
                <w:sz w:val="20"/>
                <w:szCs w:val="20"/>
              </w:rPr>
            </w:pPr>
          </w:p>
        </w:tc>
        <w:tc>
          <w:tcPr>
            <w:tcW w:w="990" w:type="dxa"/>
            <w:tcBorders>
              <w:top w:val="nil"/>
              <w:left w:val="nil"/>
              <w:bottom w:val="single" w:sz="4" w:space="0" w:color="000000"/>
              <w:right w:val="single" w:sz="4" w:space="0" w:color="000000"/>
            </w:tcBorders>
            <w:shd w:val="clear" w:color="auto" w:fill="auto"/>
            <w:vAlign w:val="bottom"/>
          </w:tcPr>
          <w:p w14:paraId="33857C83" w14:textId="77777777" w:rsidR="00CD124F" w:rsidRDefault="00CD124F">
            <w:pPr>
              <w:spacing w:line="240" w:lineRule="auto"/>
              <w:rPr>
                <w:rFonts w:ascii="Roboto" w:eastAsia="Roboto" w:hAnsi="Roboto" w:cs="Roboto"/>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23068209" w14:textId="77777777" w:rsidR="00CD124F" w:rsidRDefault="00CD124F">
            <w:pPr>
              <w:spacing w:line="240" w:lineRule="auto"/>
              <w:rPr>
                <w:rFonts w:ascii="Roboto" w:eastAsia="Roboto" w:hAnsi="Roboto" w:cs="Roboto"/>
                <w:sz w:val="20"/>
                <w:szCs w:val="20"/>
              </w:rPr>
            </w:pPr>
          </w:p>
        </w:tc>
      </w:tr>
      <w:tr w:rsidR="00CD124F" w14:paraId="6424E2BA" w14:textId="77777777">
        <w:trPr>
          <w:trHeight w:val="885"/>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5535501D" w14:textId="77777777" w:rsidR="00CD124F" w:rsidRDefault="00CD124F">
            <w:pPr>
              <w:shd w:val="clear" w:color="auto" w:fill="FFFFFF"/>
              <w:spacing w:line="240" w:lineRule="auto"/>
              <w:rPr>
                <w:rFonts w:ascii="Roboto" w:eastAsia="Roboto" w:hAnsi="Roboto" w:cs="Roboto"/>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794F4225" w14:textId="77777777" w:rsidR="00CD124F" w:rsidRDefault="00CD124F">
            <w:pPr>
              <w:widowControl w:val="0"/>
              <w:spacing w:line="240" w:lineRule="auto"/>
              <w:rPr>
                <w:rFonts w:ascii="Roboto" w:eastAsia="Roboto" w:hAnsi="Roboto" w:cs="Roboto"/>
                <w:b/>
                <w:color w:val="222222"/>
                <w:sz w:val="20"/>
                <w:szCs w:val="20"/>
                <w:highlight w:val="white"/>
                <w:u w:val="single"/>
              </w:rPr>
            </w:pPr>
          </w:p>
        </w:tc>
        <w:tc>
          <w:tcPr>
            <w:tcW w:w="870" w:type="dxa"/>
            <w:tcBorders>
              <w:top w:val="nil"/>
              <w:left w:val="nil"/>
              <w:bottom w:val="single" w:sz="4" w:space="0" w:color="000000"/>
              <w:right w:val="single" w:sz="4" w:space="0" w:color="000000"/>
            </w:tcBorders>
            <w:shd w:val="clear" w:color="auto" w:fill="auto"/>
            <w:vAlign w:val="bottom"/>
          </w:tcPr>
          <w:p w14:paraId="70A98EEF"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300</w:t>
            </w:r>
          </w:p>
        </w:tc>
        <w:tc>
          <w:tcPr>
            <w:tcW w:w="990" w:type="dxa"/>
            <w:tcBorders>
              <w:top w:val="nil"/>
              <w:left w:val="nil"/>
              <w:bottom w:val="single" w:sz="4" w:space="0" w:color="000000"/>
              <w:right w:val="single" w:sz="4" w:space="0" w:color="000000"/>
            </w:tcBorders>
            <w:shd w:val="clear" w:color="auto" w:fill="auto"/>
            <w:vAlign w:val="bottom"/>
          </w:tcPr>
          <w:p w14:paraId="33DD4CA7" w14:textId="77777777" w:rsidR="00CD124F" w:rsidRDefault="00CD124F">
            <w:pPr>
              <w:spacing w:line="240" w:lineRule="auto"/>
              <w:rPr>
                <w:rFonts w:ascii="Roboto" w:eastAsia="Roboto" w:hAnsi="Roboto" w:cs="Roboto"/>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4BD276D0" w14:textId="77777777" w:rsidR="00CD124F" w:rsidRDefault="00CD124F">
            <w:pPr>
              <w:spacing w:line="240" w:lineRule="auto"/>
              <w:rPr>
                <w:rFonts w:ascii="Roboto" w:eastAsia="Roboto" w:hAnsi="Roboto" w:cs="Roboto"/>
                <w:sz w:val="20"/>
                <w:szCs w:val="20"/>
              </w:rPr>
            </w:pPr>
          </w:p>
        </w:tc>
      </w:tr>
      <w:tr w:rsidR="00CD124F" w14:paraId="3F3F95CE" w14:textId="77777777">
        <w:trPr>
          <w:trHeight w:val="840"/>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761AD940" w14:textId="77777777" w:rsidR="00CD124F" w:rsidRDefault="00CD124F">
            <w:pPr>
              <w:shd w:val="clear" w:color="auto" w:fill="FFFFFF"/>
              <w:spacing w:line="240" w:lineRule="auto"/>
              <w:rPr>
                <w:rFonts w:ascii="Roboto" w:eastAsia="Roboto" w:hAnsi="Roboto" w:cs="Roboto"/>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7F0D6ABA" w14:textId="77777777" w:rsidR="00CD124F" w:rsidRDefault="00CD124F">
            <w:pPr>
              <w:widowControl w:val="0"/>
              <w:spacing w:line="240" w:lineRule="auto"/>
              <w:rPr>
                <w:rFonts w:ascii="Roboto" w:eastAsia="Roboto" w:hAnsi="Roboto" w:cs="Roboto"/>
                <w:b/>
                <w:color w:val="222222"/>
                <w:sz w:val="20"/>
                <w:szCs w:val="20"/>
                <w:highlight w:val="white"/>
                <w:u w:val="single"/>
              </w:rPr>
            </w:pPr>
          </w:p>
        </w:tc>
        <w:tc>
          <w:tcPr>
            <w:tcW w:w="870" w:type="dxa"/>
            <w:tcBorders>
              <w:top w:val="nil"/>
              <w:left w:val="nil"/>
              <w:bottom w:val="single" w:sz="4" w:space="0" w:color="000000"/>
              <w:right w:val="single" w:sz="4" w:space="0" w:color="000000"/>
            </w:tcBorders>
            <w:shd w:val="clear" w:color="auto" w:fill="auto"/>
            <w:vAlign w:val="bottom"/>
          </w:tcPr>
          <w:p w14:paraId="40C452CA"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500</w:t>
            </w:r>
          </w:p>
        </w:tc>
        <w:tc>
          <w:tcPr>
            <w:tcW w:w="990" w:type="dxa"/>
            <w:tcBorders>
              <w:top w:val="nil"/>
              <w:left w:val="nil"/>
              <w:bottom w:val="single" w:sz="4" w:space="0" w:color="000000"/>
              <w:right w:val="single" w:sz="4" w:space="0" w:color="000000"/>
            </w:tcBorders>
            <w:shd w:val="clear" w:color="auto" w:fill="auto"/>
            <w:vAlign w:val="bottom"/>
          </w:tcPr>
          <w:p w14:paraId="46A8D48B" w14:textId="77777777" w:rsidR="00CD124F" w:rsidRDefault="00CD124F">
            <w:pPr>
              <w:spacing w:line="240" w:lineRule="auto"/>
              <w:rPr>
                <w:rFonts w:ascii="Roboto" w:eastAsia="Roboto" w:hAnsi="Roboto" w:cs="Roboto"/>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55EEA512" w14:textId="77777777" w:rsidR="00CD124F" w:rsidRDefault="00CD124F">
            <w:pPr>
              <w:spacing w:line="240" w:lineRule="auto"/>
              <w:rPr>
                <w:rFonts w:ascii="Roboto" w:eastAsia="Roboto" w:hAnsi="Roboto" w:cs="Roboto"/>
                <w:sz w:val="20"/>
                <w:szCs w:val="20"/>
              </w:rPr>
            </w:pPr>
          </w:p>
        </w:tc>
      </w:tr>
      <w:tr w:rsidR="00CD124F" w14:paraId="5ECD0FFB" w14:textId="77777777">
        <w:trPr>
          <w:trHeight w:val="3307"/>
        </w:trPr>
        <w:tc>
          <w:tcPr>
            <w:tcW w:w="1545" w:type="dxa"/>
            <w:vMerge w:val="restart"/>
            <w:tcBorders>
              <w:top w:val="nil"/>
              <w:left w:val="single" w:sz="4" w:space="0" w:color="000000"/>
              <w:bottom w:val="single" w:sz="4" w:space="0" w:color="000000"/>
              <w:right w:val="single" w:sz="4" w:space="0" w:color="000000"/>
            </w:tcBorders>
            <w:shd w:val="clear" w:color="auto" w:fill="auto"/>
            <w:vAlign w:val="bottom"/>
          </w:tcPr>
          <w:p w14:paraId="0562D9C1" w14:textId="77777777" w:rsidR="00CD124F" w:rsidRDefault="00BF76CB">
            <w:pPr>
              <w:spacing w:line="240" w:lineRule="auto"/>
              <w:rPr>
                <w:rFonts w:ascii="Roboto" w:eastAsia="Roboto" w:hAnsi="Roboto" w:cs="Roboto"/>
                <w:sz w:val="20"/>
                <w:szCs w:val="20"/>
              </w:rPr>
            </w:pPr>
            <w:r>
              <w:rPr>
                <w:rFonts w:ascii="Roboto" w:eastAsia="Roboto" w:hAnsi="Roboto" w:cs="Roboto"/>
                <w:noProof/>
                <w:sz w:val="20"/>
                <w:szCs w:val="20"/>
              </w:rPr>
              <w:drawing>
                <wp:inline distT="114300" distB="114300" distL="114300" distR="114300" wp14:anchorId="51B377FB" wp14:editId="6D0EC799">
                  <wp:extent cx="885825" cy="1155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885825" cy="1155700"/>
                          </a:xfrm>
                          <a:prstGeom prst="rect">
                            <a:avLst/>
                          </a:prstGeom>
                          <a:ln/>
                        </pic:spPr>
                      </pic:pic>
                    </a:graphicData>
                  </a:graphic>
                </wp:inline>
              </w:drawing>
            </w:r>
          </w:p>
        </w:tc>
        <w:tc>
          <w:tcPr>
            <w:tcW w:w="4980" w:type="dxa"/>
            <w:vMerge w:val="restart"/>
            <w:tcBorders>
              <w:top w:val="nil"/>
              <w:left w:val="nil"/>
              <w:bottom w:val="single" w:sz="4" w:space="0" w:color="000000"/>
              <w:right w:val="single" w:sz="4" w:space="0" w:color="000000"/>
            </w:tcBorders>
            <w:shd w:val="clear" w:color="auto" w:fill="auto"/>
            <w:vAlign w:val="bottom"/>
          </w:tcPr>
          <w:p w14:paraId="3C487364" w14:textId="77777777" w:rsidR="00CD124F" w:rsidRDefault="00CD124F">
            <w:pPr>
              <w:widowControl w:val="0"/>
              <w:spacing w:line="240" w:lineRule="auto"/>
              <w:rPr>
                <w:rFonts w:ascii="Roboto" w:eastAsia="Roboto" w:hAnsi="Roboto" w:cs="Roboto"/>
                <w:color w:val="222222"/>
                <w:highlight w:val="white"/>
              </w:rPr>
            </w:pPr>
          </w:p>
          <w:p w14:paraId="427F9899" w14:textId="77777777" w:rsidR="00CD124F" w:rsidRPr="00EC11D1" w:rsidRDefault="00BF76CB">
            <w:pPr>
              <w:widowControl w:val="0"/>
              <w:spacing w:line="240" w:lineRule="auto"/>
              <w:rPr>
                <w:rFonts w:ascii="Roboto" w:eastAsia="Roboto" w:hAnsi="Roboto" w:cs="Roboto"/>
                <w:b/>
                <w:color w:val="222222"/>
                <w:sz w:val="20"/>
                <w:szCs w:val="20"/>
                <w:highlight w:val="white"/>
                <w:u w:val="single"/>
                <w:lang w:val="es-ES"/>
              </w:rPr>
            </w:pPr>
            <w:r w:rsidRPr="00EC11D1">
              <w:rPr>
                <w:rFonts w:ascii="Roboto" w:eastAsia="Roboto" w:hAnsi="Roboto" w:cs="Roboto"/>
                <w:b/>
                <w:color w:val="222222"/>
                <w:sz w:val="20"/>
                <w:szCs w:val="20"/>
                <w:highlight w:val="white"/>
                <w:u w:val="single"/>
                <w:lang w:val="es-ES"/>
              </w:rPr>
              <w:t>3.- Adaptación de diseño e impresión de cuadernos VBG UNFPA - USAID:</w:t>
            </w:r>
          </w:p>
          <w:p w14:paraId="340DF42F" w14:textId="77777777" w:rsidR="00CD124F" w:rsidRPr="00EC11D1" w:rsidRDefault="00CD124F">
            <w:pPr>
              <w:widowControl w:val="0"/>
              <w:spacing w:line="240" w:lineRule="auto"/>
              <w:rPr>
                <w:rFonts w:ascii="Roboto" w:eastAsia="Roboto" w:hAnsi="Roboto" w:cs="Roboto"/>
                <w:color w:val="222222"/>
                <w:sz w:val="20"/>
                <w:szCs w:val="20"/>
                <w:highlight w:val="white"/>
                <w:lang w:val="es-ES"/>
              </w:rPr>
            </w:pPr>
          </w:p>
          <w:p w14:paraId="165D774F" w14:textId="77777777" w:rsidR="00CD124F" w:rsidRDefault="00BF76CB">
            <w:pPr>
              <w:widowControl w:val="0"/>
              <w:numPr>
                <w:ilvl w:val="0"/>
                <w:numId w:val="1"/>
              </w:numPr>
              <w:spacing w:line="240" w:lineRule="auto"/>
              <w:rPr>
                <w:rFonts w:ascii="Roboto" w:eastAsia="Roboto" w:hAnsi="Roboto" w:cs="Roboto"/>
                <w:color w:val="222222"/>
                <w:sz w:val="20"/>
                <w:szCs w:val="20"/>
                <w:highlight w:val="white"/>
              </w:rPr>
            </w:pPr>
            <w:proofErr w:type="spellStart"/>
            <w:r>
              <w:rPr>
                <w:rFonts w:ascii="Roboto" w:eastAsia="Roboto" w:hAnsi="Roboto" w:cs="Roboto"/>
                <w:color w:val="222222"/>
                <w:sz w:val="20"/>
                <w:szCs w:val="20"/>
                <w:highlight w:val="white"/>
              </w:rPr>
              <w:t>Tamaño</w:t>
            </w:r>
            <w:proofErr w:type="spellEnd"/>
            <w:r>
              <w:rPr>
                <w:rFonts w:ascii="Roboto" w:eastAsia="Roboto" w:hAnsi="Roboto" w:cs="Roboto"/>
                <w:color w:val="222222"/>
                <w:sz w:val="20"/>
                <w:szCs w:val="20"/>
                <w:highlight w:val="white"/>
              </w:rPr>
              <w:t>: A5</w:t>
            </w:r>
          </w:p>
          <w:p w14:paraId="1AB6C913" w14:textId="77777777" w:rsidR="00CD124F" w:rsidRPr="00EC11D1" w:rsidRDefault="00BF76CB">
            <w:pPr>
              <w:widowControl w:val="0"/>
              <w:numPr>
                <w:ilvl w:val="0"/>
                <w:numId w:val="1"/>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Cuadernos con pasta dura cubierta con cuerina azul marino (o acabado similar) y dos logos repujados en el frente: UNFPA y USAID.</w:t>
            </w:r>
          </w:p>
          <w:p w14:paraId="714C9A4B" w14:textId="77777777" w:rsidR="00CD124F" w:rsidRPr="00EC11D1" w:rsidRDefault="00BF76CB">
            <w:pPr>
              <w:widowControl w:val="0"/>
              <w:numPr>
                <w:ilvl w:val="0"/>
                <w:numId w:val="1"/>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 xml:space="preserve">Terminado anillado, doble anillo metálico. </w:t>
            </w:r>
          </w:p>
          <w:p w14:paraId="22C81886" w14:textId="77777777" w:rsidR="00CD124F" w:rsidRDefault="00BF76CB">
            <w:pPr>
              <w:widowControl w:val="0"/>
              <w:numPr>
                <w:ilvl w:val="0"/>
                <w:numId w:val="1"/>
              </w:numPr>
              <w:spacing w:line="240" w:lineRule="auto"/>
              <w:rPr>
                <w:rFonts w:ascii="Roboto" w:eastAsia="Roboto" w:hAnsi="Roboto" w:cs="Roboto"/>
                <w:color w:val="222222"/>
                <w:sz w:val="20"/>
                <w:szCs w:val="20"/>
                <w:highlight w:val="white"/>
              </w:rPr>
            </w:pPr>
            <w:r w:rsidRPr="00EC11D1">
              <w:rPr>
                <w:rFonts w:ascii="Roboto" w:eastAsia="Roboto" w:hAnsi="Roboto" w:cs="Roboto"/>
                <w:color w:val="222222"/>
                <w:sz w:val="20"/>
                <w:szCs w:val="20"/>
                <w:highlight w:val="white"/>
                <w:lang w:val="es-ES"/>
              </w:rPr>
              <w:t xml:space="preserve">Con guardas impresas </w:t>
            </w:r>
            <w:proofErr w:type="gramStart"/>
            <w:r w:rsidRPr="00EC11D1">
              <w:rPr>
                <w:rFonts w:ascii="Roboto" w:eastAsia="Roboto" w:hAnsi="Roboto" w:cs="Roboto"/>
                <w:color w:val="222222"/>
                <w:sz w:val="20"/>
                <w:szCs w:val="20"/>
                <w:highlight w:val="white"/>
                <w:lang w:val="es-ES"/>
              </w:rPr>
              <w:t>a full</w:t>
            </w:r>
            <w:proofErr w:type="gramEnd"/>
            <w:r w:rsidRPr="00EC11D1">
              <w:rPr>
                <w:rFonts w:ascii="Roboto" w:eastAsia="Roboto" w:hAnsi="Roboto" w:cs="Roboto"/>
                <w:color w:val="222222"/>
                <w:sz w:val="20"/>
                <w:szCs w:val="20"/>
                <w:highlight w:val="white"/>
                <w:lang w:val="es-ES"/>
              </w:rPr>
              <w:t xml:space="preserve"> color que promocionen el link: violentometro.ec. Y el slogan: Rompamos con la violencia basada en género. </w:t>
            </w:r>
            <w:r>
              <w:rPr>
                <w:rFonts w:ascii="Roboto" w:eastAsia="Roboto" w:hAnsi="Roboto" w:cs="Roboto"/>
                <w:color w:val="222222"/>
                <w:sz w:val="20"/>
                <w:szCs w:val="20"/>
                <w:highlight w:val="white"/>
              </w:rPr>
              <w:t xml:space="preserve">La </w:t>
            </w:r>
            <w:proofErr w:type="spellStart"/>
            <w:r>
              <w:rPr>
                <w:rFonts w:ascii="Roboto" w:eastAsia="Roboto" w:hAnsi="Roboto" w:cs="Roboto"/>
                <w:color w:val="222222"/>
                <w:sz w:val="20"/>
                <w:szCs w:val="20"/>
                <w:highlight w:val="white"/>
              </w:rPr>
              <w:t>empresa</w:t>
            </w:r>
            <w:proofErr w:type="spellEnd"/>
            <w:r>
              <w:rPr>
                <w:rFonts w:ascii="Roboto" w:eastAsia="Roboto" w:hAnsi="Roboto" w:cs="Roboto"/>
                <w:color w:val="222222"/>
                <w:sz w:val="20"/>
                <w:szCs w:val="20"/>
                <w:highlight w:val="white"/>
              </w:rPr>
              <w:t xml:space="preserve"> </w:t>
            </w:r>
            <w:proofErr w:type="spellStart"/>
            <w:r>
              <w:rPr>
                <w:rFonts w:ascii="Roboto" w:eastAsia="Roboto" w:hAnsi="Roboto" w:cs="Roboto"/>
                <w:color w:val="222222"/>
                <w:sz w:val="20"/>
                <w:szCs w:val="20"/>
                <w:highlight w:val="white"/>
              </w:rPr>
              <w:t>hará</w:t>
            </w:r>
            <w:proofErr w:type="spellEnd"/>
            <w:r>
              <w:rPr>
                <w:rFonts w:ascii="Roboto" w:eastAsia="Roboto" w:hAnsi="Roboto" w:cs="Roboto"/>
                <w:color w:val="222222"/>
                <w:sz w:val="20"/>
                <w:szCs w:val="20"/>
                <w:highlight w:val="white"/>
              </w:rPr>
              <w:t xml:space="preserve"> la </w:t>
            </w:r>
            <w:proofErr w:type="spellStart"/>
            <w:r>
              <w:rPr>
                <w:rFonts w:ascii="Roboto" w:eastAsia="Roboto" w:hAnsi="Roboto" w:cs="Roboto"/>
                <w:color w:val="222222"/>
                <w:sz w:val="20"/>
                <w:szCs w:val="20"/>
                <w:highlight w:val="white"/>
              </w:rPr>
              <w:t>propuesta</w:t>
            </w:r>
            <w:proofErr w:type="spellEnd"/>
            <w:r>
              <w:rPr>
                <w:rFonts w:ascii="Roboto" w:eastAsia="Roboto" w:hAnsi="Roboto" w:cs="Roboto"/>
                <w:color w:val="222222"/>
                <w:sz w:val="20"/>
                <w:szCs w:val="20"/>
                <w:highlight w:val="white"/>
              </w:rPr>
              <w:t xml:space="preserve"> del </w:t>
            </w:r>
            <w:proofErr w:type="spellStart"/>
            <w:r>
              <w:rPr>
                <w:rFonts w:ascii="Roboto" w:eastAsia="Roboto" w:hAnsi="Roboto" w:cs="Roboto"/>
                <w:color w:val="222222"/>
                <w:sz w:val="20"/>
                <w:szCs w:val="20"/>
                <w:highlight w:val="white"/>
              </w:rPr>
              <w:t>diseño</w:t>
            </w:r>
            <w:proofErr w:type="spellEnd"/>
            <w:r>
              <w:rPr>
                <w:rFonts w:ascii="Roboto" w:eastAsia="Roboto" w:hAnsi="Roboto" w:cs="Roboto"/>
                <w:color w:val="222222"/>
                <w:sz w:val="20"/>
                <w:szCs w:val="20"/>
                <w:highlight w:val="white"/>
              </w:rPr>
              <w:t xml:space="preserve">. </w:t>
            </w:r>
          </w:p>
          <w:p w14:paraId="71618818" w14:textId="77777777" w:rsidR="00CD124F" w:rsidRDefault="00CD124F">
            <w:pPr>
              <w:widowControl w:val="0"/>
              <w:spacing w:line="240" w:lineRule="auto"/>
              <w:rPr>
                <w:rFonts w:ascii="Roboto" w:eastAsia="Roboto" w:hAnsi="Roboto" w:cs="Roboto"/>
                <w:color w:val="222222"/>
                <w:sz w:val="20"/>
                <w:szCs w:val="20"/>
                <w:highlight w:val="white"/>
              </w:rPr>
            </w:pPr>
          </w:p>
          <w:p w14:paraId="45AF027F" w14:textId="77777777" w:rsidR="00CD124F" w:rsidRPr="00EC11D1" w:rsidRDefault="00BF76CB">
            <w:pPr>
              <w:widowControl w:val="0"/>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Su interior se compone de 4 partes:</w:t>
            </w:r>
          </w:p>
          <w:p w14:paraId="65FF8CB0" w14:textId="77777777" w:rsidR="00CD124F" w:rsidRPr="00EC11D1" w:rsidRDefault="00CD124F">
            <w:pPr>
              <w:widowControl w:val="0"/>
              <w:spacing w:line="240" w:lineRule="auto"/>
              <w:rPr>
                <w:rFonts w:ascii="Roboto" w:eastAsia="Roboto" w:hAnsi="Roboto" w:cs="Roboto"/>
                <w:color w:val="222222"/>
                <w:sz w:val="20"/>
                <w:szCs w:val="20"/>
                <w:highlight w:val="white"/>
                <w:lang w:val="es-ES"/>
              </w:rPr>
            </w:pPr>
          </w:p>
          <w:p w14:paraId="17C531E1" w14:textId="77777777" w:rsidR="00CD124F" w:rsidRPr="00EC11D1" w:rsidRDefault="00BF76CB">
            <w:pPr>
              <w:widowControl w:val="0"/>
              <w:spacing w:line="240" w:lineRule="auto"/>
              <w:rPr>
                <w:rFonts w:ascii="Roboto" w:eastAsia="Roboto" w:hAnsi="Roboto" w:cs="Roboto"/>
                <w:b/>
                <w:color w:val="222222"/>
                <w:sz w:val="20"/>
                <w:szCs w:val="20"/>
                <w:highlight w:val="white"/>
                <w:lang w:val="es-ES"/>
              </w:rPr>
            </w:pPr>
            <w:r w:rsidRPr="00EC11D1">
              <w:rPr>
                <w:rFonts w:ascii="Roboto" w:eastAsia="Roboto" w:hAnsi="Roboto" w:cs="Roboto"/>
                <w:b/>
                <w:color w:val="222222"/>
                <w:sz w:val="20"/>
                <w:szCs w:val="20"/>
                <w:highlight w:val="white"/>
                <w:lang w:val="es-ES"/>
              </w:rPr>
              <w:t>1.- Contenidos sobre violencia basada en género:</w:t>
            </w:r>
          </w:p>
          <w:p w14:paraId="03173479" w14:textId="77777777" w:rsidR="00CD124F" w:rsidRDefault="00BF76CB">
            <w:pPr>
              <w:widowControl w:val="0"/>
              <w:numPr>
                <w:ilvl w:val="0"/>
                <w:numId w:val="7"/>
              </w:numPr>
              <w:spacing w:line="240" w:lineRule="auto"/>
              <w:rPr>
                <w:rFonts w:ascii="Roboto" w:eastAsia="Roboto" w:hAnsi="Roboto" w:cs="Roboto"/>
                <w:color w:val="222222"/>
                <w:sz w:val="20"/>
                <w:szCs w:val="20"/>
                <w:highlight w:val="white"/>
              </w:rPr>
            </w:pPr>
            <w:r w:rsidRPr="00EC11D1">
              <w:rPr>
                <w:rFonts w:ascii="Roboto" w:eastAsia="Roboto" w:hAnsi="Roboto" w:cs="Roboto"/>
                <w:color w:val="222222"/>
                <w:sz w:val="20"/>
                <w:szCs w:val="20"/>
                <w:highlight w:val="white"/>
                <w:lang w:val="es-ES"/>
              </w:rPr>
              <w:t xml:space="preserve">Diseño e Impresión full color tiro de carátula separadora de esta sección en cartulina </w:t>
            </w:r>
            <w:proofErr w:type="spellStart"/>
            <w:r w:rsidRPr="00EC11D1">
              <w:rPr>
                <w:rFonts w:ascii="Roboto" w:eastAsia="Roboto" w:hAnsi="Roboto" w:cs="Roboto"/>
                <w:color w:val="222222"/>
                <w:sz w:val="20"/>
                <w:szCs w:val="20"/>
                <w:highlight w:val="white"/>
                <w:lang w:val="es-ES"/>
              </w:rPr>
              <w:t>couché</w:t>
            </w:r>
            <w:proofErr w:type="spellEnd"/>
            <w:r w:rsidRPr="00EC11D1">
              <w:rPr>
                <w:rFonts w:ascii="Roboto" w:eastAsia="Roboto" w:hAnsi="Roboto" w:cs="Roboto"/>
                <w:color w:val="222222"/>
                <w:sz w:val="20"/>
                <w:szCs w:val="20"/>
                <w:highlight w:val="white"/>
                <w:lang w:val="es-ES"/>
              </w:rPr>
              <w:t xml:space="preserve">. </w:t>
            </w:r>
            <w:proofErr w:type="spellStart"/>
            <w:r>
              <w:rPr>
                <w:rFonts w:ascii="Roboto" w:eastAsia="Roboto" w:hAnsi="Roboto" w:cs="Roboto"/>
                <w:color w:val="222222"/>
                <w:sz w:val="20"/>
                <w:szCs w:val="20"/>
                <w:highlight w:val="white"/>
              </w:rPr>
              <w:t>Incluir</w:t>
            </w:r>
            <w:proofErr w:type="spellEnd"/>
            <w:r>
              <w:rPr>
                <w:rFonts w:ascii="Roboto" w:eastAsia="Roboto" w:hAnsi="Roboto" w:cs="Roboto"/>
                <w:color w:val="222222"/>
                <w:sz w:val="20"/>
                <w:szCs w:val="20"/>
                <w:highlight w:val="white"/>
              </w:rPr>
              <w:t xml:space="preserve"> logos.</w:t>
            </w:r>
          </w:p>
          <w:p w14:paraId="2C44AE1F" w14:textId="77777777" w:rsidR="00CD124F" w:rsidRPr="00EC11D1" w:rsidRDefault="00BF76CB">
            <w:pPr>
              <w:widowControl w:val="0"/>
              <w:numPr>
                <w:ilvl w:val="0"/>
                <w:numId w:val="7"/>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 xml:space="preserve">Impresión de 10 hojas o 20 páginas en papel </w:t>
            </w:r>
            <w:proofErr w:type="spellStart"/>
            <w:r w:rsidRPr="00EC11D1">
              <w:rPr>
                <w:rFonts w:ascii="Roboto" w:eastAsia="Roboto" w:hAnsi="Roboto" w:cs="Roboto"/>
                <w:color w:val="222222"/>
                <w:sz w:val="20"/>
                <w:szCs w:val="20"/>
                <w:highlight w:val="white"/>
                <w:lang w:val="es-ES"/>
              </w:rPr>
              <w:t>couché</w:t>
            </w:r>
            <w:proofErr w:type="spellEnd"/>
            <w:r w:rsidRPr="00EC11D1">
              <w:rPr>
                <w:rFonts w:ascii="Roboto" w:eastAsia="Roboto" w:hAnsi="Roboto" w:cs="Roboto"/>
                <w:color w:val="222222"/>
                <w:sz w:val="20"/>
                <w:szCs w:val="20"/>
                <w:highlight w:val="white"/>
                <w:lang w:val="es-ES"/>
              </w:rPr>
              <w:t xml:space="preserve"> 150gr </w:t>
            </w:r>
            <w:proofErr w:type="gramStart"/>
            <w:r w:rsidRPr="00EC11D1">
              <w:rPr>
                <w:rFonts w:ascii="Roboto" w:eastAsia="Roboto" w:hAnsi="Roboto" w:cs="Roboto"/>
                <w:color w:val="222222"/>
                <w:sz w:val="20"/>
                <w:szCs w:val="20"/>
                <w:highlight w:val="white"/>
                <w:lang w:val="es-ES"/>
              </w:rPr>
              <w:t>a full</w:t>
            </w:r>
            <w:proofErr w:type="gramEnd"/>
            <w:r w:rsidRPr="00EC11D1">
              <w:rPr>
                <w:rFonts w:ascii="Roboto" w:eastAsia="Roboto" w:hAnsi="Roboto" w:cs="Roboto"/>
                <w:color w:val="222222"/>
                <w:sz w:val="20"/>
                <w:szCs w:val="20"/>
                <w:highlight w:val="white"/>
                <w:lang w:val="es-ES"/>
              </w:rPr>
              <w:t xml:space="preserve"> color lado y lado</w:t>
            </w:r>
          </w:p>
          <w:p w14:paraId="61D89C86" w14:textId="77777777" w:rsidR="00CD124F" w:rsidRPr="00EC11D1" w:rsidRDefault="00BF76CB">
            <w:pPr>
              <w:widowControl w:val="0"/>
              <w:numPr>
                <w:ilvl w:val="0"/>
                <w:numId w:val="7"/>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 xml:space="preserve">UNFPA entregará los </w:t>
            </w:r>
            <w:proofErr w:type="gramStart"/>
            <w:r w:rsidRPr="00EC11D1">
              <w:rPr>
                <w:rFonts w:ascii="Roboto" w:eastAsia="Roboto" w:hAnsi="Roboto" w:cs="Roboto"/>
                <w:color w:val="222222"/>
                <w:sz w:val="20"/>
                <w:szCs w:val="20"/>
                <w:highlight w:val="white"/>
                <w:lang w:val="es-ES"/>
              </w:rPr>
              <w:t>archivos</w:t>
            </w:r>
            <w:proofErr w:type="gramEnd"/>
            <w:r w:rsidRPr="00EC11D1">
              <w:rPr>
                <w:rFonts w:ascii="Roboto" w:eastAsia="Roboto" w:hAnsi="Roboto" w:cs="Roboto"/>
                <w:color w:val="222222"/>
                <w:sz w:val="20"/>
                <w:szCs w:val="20"/>
                <w:highlight w:val="white"/>
                <w:lang w:val="es-ES"/>
              </w:rPr>
              <w:t xml:space="preserve"> pero la imprenta realizará la adaptación al tamaño a A5.</w:t>
            </w:r>
          </w:p>
          <w:p w14:paraId="4DF9B98A" w14:textId="77777777" w:rsidR="00CD124F" w:rsidRPr="00EC11D1" w:rsidRDefault="00BF76CB">
            <w:pPr>
              <w:widowControl w:val="0"/>
              <w:numPr>
                <w:ilvl w:val="0"/>
                <w:numId w:val="7"/>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 xml:space="preserve">Links (contamos con </w:t>
            </w:r>
            <w:proofErr w:type="spellStart"/>
            <w:r w:rsidRPr="00EC11D1">
              <w:rPr>
                <w:rFonts w:ascii="Roboto" w:eastAsia="Roboto" w:hAnsi="Roboto" w:cs="Roboto"/>
                <w:color w:val="222222"/>
                <w:sz w:val="20"/>
                <w:szCs w:val="20"/>
                <w:highlight w:val="white"/>
                <w:lang w:val="es-ES"/>
              </w:rPr>
              <w:t>pdf</w:t>
            </w:r>
            <w:proofErr w:type="spellEnd"/>
            <w:r w:rsidRPr="00EC11D1">
              <w:rPr>
                <w:rFonts w:ascii="Roboto" w:eastAsia="Roboto" w:hAnsi="Roboto" w:cs="Roboto"/>
                <w:color w:val="222222"/>
                <w:sz w:val="20"/>
                <w:szCs w:val="20"/>
                <w:highlight w:val="white"/>
                <w:lang w:val="es-ES"/>
              </w:rPr>
              <w:t xml:space="preserve"> editables): https://drive.google.com/drive/folders/1_t1vqh4qwlLkYplaFVF9X2vcGBzyfnnv?usp=sharing</w:t>
            </w:r>
          </w:p>
          <w:p w14:paraId="004FBC74" w14:textId="77777777" w:rsidR="00CD124F" w:rsidRPr="00EC11D1" w:rsidRDefault="00CD124F">
            <w:pPr>
              <w:widowControl w:val="0"/>
              <w:spacing w:line="240" w:lineRule="auto"/>
              <w:rPr>
                <w:rFonts w:ascii="Roboto" w:eastAsia="Roboto" w:hAnsi="Roboto" w:cs="Roboto"/>
                <w:color w:val="222222"/>
                <w:sz w:val="20"/>
                <w:szCs w:val="20"/>
                <w:highlight w:val="white"/>
                <w:lang w:val="es-ES"/>
              </w:rPr>
            </w:pPr>
          </w:p>
          <w:p w14:paraId="0DFD4F0A" w14:textId="77777777" w:rsidR="00CD124F" w:rsidRPr="00EC11D1" w:rsidRDefault="00CD124F">
            <w:pPr>
              <w:widowControl w:val="0"/>
              <w:spacing w:line="240" w:lineRule="auto"/>
              <w:rPr>
                <w:rFonts w:ascii="Roboto" w:eastAsia="Roboto" w:hAnsi="Roboto" w:cs="Roboto"/>
                <w:color w:val="222222"/>
                <w:sz w:val="20"/>
                <w:szCs w:val="20"/>
                <w:highlight w:val="white"/>
                <w:lang w:val="es-ES"/>
              </w:rPr>
            </w:pPr>
          </w:p>
          <w:p w14:paraId="49CDDC25" w14:textId="77777777" w:rsidR="00CD124F" w:rsidRDefault="00BF76CB">
            <w:pPr>
              <w:widowControl w:val="0"/>
              <w:spacing w:line="240" w:lineRule="auto"/>
              <w:rPr>
                <w:rFonts w:ascii="Roboto" w:eastAsia="Roboto" w:hAnsi="Roboto" w:cs="Roboto"/>
                <w:b/>
                <w:color w:val="222222"/>
                <w:sz w:val="20"/>
                <w:szCs w:val="20"/>
                <w:highlight w:val="white"/>
              </w:rPr>
            </w:pPr>
            <w:r>
              <w:rPr>
                <w:rFonts w:ascii="Roboto" w:eastAsia="Roboto" w:hAnsi="Roboto" w:cs="Roboto"/>
                <w:b/>
                <w:color w:val="222222"/>
                <w:sz w:val="20"/>
                <w:szCs w:val="20"/>
                <w:highlight w:val="white"/>
              </w:rPr>
              <w:t xml:space="preserve">2.- </w:t>
            </w:r>
            <w:proofErr w:type="spellStart"/>
            <w:r>
              <w:rPr>
                <w:rFonts w:ascii="Roboto" w:eastAsia="Roboto" w:hAnsi="Roboto" w:cs="Roboto"/>
                <w:b/>
                <w:color w:val="222222"/>
                <w:sz w:val="20"/>
                <w:szCs w:val="20"/>
                <w:highlight w:val="white"/>
              </w:rPr>
              <w:t>Contenidos</w:t>
            </w:r>
            <w:proofErr w:type="spellEnd"/>
            <w:r>
              <w:rPr>
                <w:rFonts w:ascii="Roboto" w:eastAsia="Roboto" w:hAnsi="Roboto" w:cs="Roboto"/>
                <w:b/>
                <w:color w:val="222222"/>
                <w:sz w:val="20"/>
                <w:szCs w:val="20"/>
                <w:highlight w:val="white"/>
              </w:rPr>
              <w:t xml:space="preserve"> de </w:t>
            </w:r>
            <w:proofErr w:type="spellStart"/>
            <w:r>
              <w:rPr>
                <w:rFonts w:ascii="Roboto" w:eastAsia="Roboto" w:hAnsi="Roboto" w:cs="Roboto"/>
                <w:b/>
                <w:color w:val="222222"/>
                <w:sz w:val="20"/>
                <w:szCs w:val="20"/>
                <w:highlight w:val="white"/>
              </w:rPr>
              <w:t>autocuidado</w:t>
            </w:r>
            <w:proofErr w:type="spellEnd"/>
            <w:r>
              <w:rPr>
                <w:rFonts w:ascii="Roboto" w:eastAsia="Roboto" w:hAnsi="Roboto" w:cs="Roboto"/>
                <w:b/>
                <w:color w:val="222222"/>
                <w:sz w:val="20"/>
                <w:szCs w:val="20"/>
                <w:highlight w:val="white"/>
              </w:rPr>
              <w:t>:</w:t>
            </w:r>
          </w:p>
          <w:p w14:paraId="79835169" w14:textId="77777777" w:rsidR="00CD124F" w:rsidRDefault="00BF76CB">
            <w:pPr>
              <w:widowControl w:val="0"/>
              <w:numPr>
                <w:ilvl w:val="0"/>
                <w:numId w:val="7"/>
              </w:numPr>
              <w:spacing w:line="240" w:lineRule="auto"/>
              <w:rPr>
                <w:rFonts w:ascii="Roboto" w:eastAsia="Roboto" w:hAnsi="Roboto" w:cs="Roboto"/>
                <w:color w:val="222222"/>
                <w:sz w:val="20"/>
                <w:szCs w:val="20"/>
                <w:highlight w:val="white"/>
              </w:rPr>
            </w:pPr>
            <w:r w:rsidRPr="00EC11D1">
              <w:rPr>
                <w:rFonts w:ascii="Roboto" w:eastAsia="Roboto" w:hAnsi="Roboto" w:cs="Roboto"/>
                <w:color w:val="222222"/>
                <w:sz w:val="20"/>
                <w:szCs w:val="20"/>
                <w:highlight w:val="white"/>
                <w:lang w:val="es-ES"/>
              </w:rPr>
              <w:t xml:space="preserve">Diseño e Impresión full color tiro de carátula separadora de esta sección en cartulina </w:t>
            </w:r>
            <w:proofErr w:type="spellStart"/>
            <w:r w:rsidRPr="00EC11D1">
              <w:rPr>
                <w:rFonts w:ascii="Roboto" w:eastAsia="Roboto" w:hAnsi="Roboto" w:cs="Roboto"/>
                <w:color w:val="222222"/>
                <w:sz w:val="20"/>
                <w:szCs w:val="20"/>
                <w:highlight w:val="white"/>
                <w:lang w:val="es-ES"/>
              </w:rPr>
              <w:t>couché</w:t>
            </w:r>
            <w:proofErr w:type="spellEnd"/>
            <w:r w:rsidRPr="00EC11D1">
              <w:rPr>
                <w:rFonts w:ascii="Roboto" w:eastAsia="Roboto" w:hAnsi="Roboto" w:cs="Roboto"/>
                <w:color w:val="222222"/>
                <w:sz w:val="20"/>
                <w:szCs w:val="20"/>
                <w:highlight w:val="white"/>
                <w:lang w:val="es-ES"/>
              </w:rPr>
              <w:t xml:space="preserve">.  </w:t>
            </w:r>
            <w:proofErr w:type="spellStart"/>
            <w:r>
              <w:rPr>
                <w:rFonts w:ascii="Roboto" w:eastAsia="Roboto" w:hAnsi="Roboto" w:cs="Roboto"/>
                <w:color w:val="222222"/>
                <w:sz w:val="20"/>
                <w:szCs w:val="20"/>
                <w:highlight w:val="white"/>
              </w:rPr>
              <w:t>Incluir</w:t>
            </w:r>
            <w:proofErr w:type="spellEnd"/>
            <w:r>
              <w:rPr>
                <w:rFonts w:ascii="Roboto" w:eastAsia="Roboto" w:hAnsi="Roboto" w:cs="Roboto"/>
                <w:color w:val="222222"/>
                <w:sz w:val="20"/>
                <w:szCs w:val="20"/>
                <w:highlight w:val="white"/>
              </w:rPr>
              <w:t xml:space="preserve"> logos.</w:t>
            </w:r>
          </w:p>
          <w:p w14:paraId="3DD7109F" w14:textId="77777777" w:rsidR="00CD124F" w:rsidRPr="00EC11D1" w:rsidRDefault="00BF76CB">
            <w:pPr>
              <w:widowControl w:val="0"/>
              <w:numPr>
                <w:ilvl w:val="0"/>
                <w:numId w:val="7"/>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 xml:space="preserve">Impresión </w:t>
            </w:r>
            <w:proofErr w:type="gramStart"/>
            <w:r w:rsidRPr="00EC11D1">
              <w:rPr>
                <w:rFonts w:ascii="Roboto" w:eastAsia="Roboto" w:hAnsi="Roboto" w:cs="Roboto"/>
                <w:color w:val="222222"/>
                <w:sz w:val="20"/>
                <w:szCs w:val="20"/>
                <w:highlight w:val="white"/>
                <w:lang w:val="es-ES"/>
              </w:rPr>
              <w:t>a full</w:t>
            </w:r>
            <w:proofErr w:type="gramEnd"/>
            <w:r w:rsidRPr="00EC11D1">
              <w:rPr>
                <w:rFonts w:ascii="Roboto" w:eastAsia="Roboto" w:hAnsi="Roboto" w:cs="Roboto"/>
                <w:color w:val="222222"/>
                <w:sz w:val="20"/>
                <w:szCs w:val="20"/>
                <w:highlight w:val="white"/>
                <w:lang w:val="es-ES"/>
              </w:rPr>
              <w:t xml:space="preserve"> color en papel reciclable </w:t>
            </w:r>
          </w:p>
          <w:p w14:paraId="7EA577C1" w14:textId="77777777" w:rsidR="00CD124F" w:rsidRDefault="00BF76CB">
            <w:pPr>
              <w:widowControl w:val="0"/>
              <w:numPr>
                <w:ilvl w:val="0"/>
                <w:numId w:val="7"/>
              </w:numPr>
              <w:spacing w:line="240" w:lineRule="auto"/>
              <w:rPr>
                <w:rFonts w:ascii="Roboto" w:eastAsia="Roboto" w:hAnsi="Roboto" w:cs="Roboto"/>
                <w:color w:val="222222"/>
                <w:sz w:val="20"/>
                <w:szCs w:val="20"/>
                <w:highlight w:val="white"/>
              </w:rPr>
            </w:pPr>
            <w:r>
              <w:rPr>
                <w:rFonts w:ascii="Roboto" w:eastAsia="Roboto" w:hAnsi="Roboto" w:cs="Roboto"/>
                <w:color w:val="222222"/>
                <w:sz w:val="20"/>
                <w:szCs w:val="20"/>
                <w:highlight w:val="white"/>
              </w:rPr>
              <w:t xml:space="preserve">55 </w:t>
            </w:r>
            <w:proofErr w:type="spellStart"/>
            <w:r>
              <w:rPr>
                <w:rFonts w:ascii="Roboto" w:eastAsia="Roboto" w:hAnsi="Roboto" w:cs="Roboto"/>
                <w:color w:val="222222"/>
                <w:sz w:val="20"/>
                <w:szCs w:val="20"/>
                <w:highlight w:val="white"/>
              </w:rPr>
              <w:t>páginas</w:t>
            </w:r>
            <w:proofErr w:type="spellEnd"/>
            <w:r>
              <w:rPr>
                <w:rFonts w:ascii="Roboto" w:eastAsia="Roboto" w:hAnsi="Roboto" w:cs="Roboto"/>
                <w:color w:val="222222"/>
                <w:sz w:val="20"/>
                <w:szCs w:val="20"/>
                <w:highlight w:val="white"/>
              </w:rPr>
              <w:t>.</w:t>
            </w:r>
          </w:p>
          <w:p w14:paraId="2CF018B5" w14:textId="77777777" w:rsidR="00CD124F" w:rsidRPr="00EC11D1" w:rsidRDefault="00BF76CB">
            <w:pPr>
              <w:widowControl w:val="0"/>
              <w:numPr>
                <w:ilvl w:val="0"/>
                <w:numId w:val="7"/>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 xml:space="preserve">UNFPA entregará los archivos, pero la imprenta realizará la adaptación del tamaño a </w:t>
            </w:r>
            <w:r w:rsidRPr="00EC11D1">
              <w:rPr>
                <w:rFonts w:ascii="Roboto" w:eastAsia="Roboto" w:hAnsi="Roboto" w:cs="Roboto"/>
                <w:color w:val="222222"/>
                <w:sz w:val="20"/>
                <w:szCs w:val="20"/>
                <w:highlight w:val="white"/>
                <w:lang w:val="es-ES"/>
              </w:rPr>
              <w:lastRenderedPageBreak/>
              <w:t>A5 en caso de requerirse (verificar con archivo adjunto). Eliminar logos (</w:t>
            </w:r>
            <w:proofErr w:type="spellStart"/>
            <w:r w:rsidRPr="00EC11D1">
              <w:rPr>
                <w:rFonts w:ascii="Roboto" w:eastAsia="Roboto" w:hAnsi="Roboto" w:cs="Roboto"/>
                <w:color w:val="222222"/>
                <w:sz w:val="20"/>
                <w:szCs w:val="20"/>
                <w:highlight w:val="white"/>
                <w:lang w:val="es-ES"/>
              </w:rPr>
              <w:t>spotlight</w:t>
            </w:r>
            <w:proofErr w:type="spellEnd"/>
            <w:r w:rsidRPr="00EC11D1">
              <w:rPr>
                <w:rFonts w:ascii="Roboto" w:eastAsia="Roboto" w:hAnsi="Roboto" w:cs="Roboto"/>
                <w:color w:val="222222"/>
                <w:sz w:val="20"/>
                <w:szCs w:val="20"/>
                <w:highlight w:val="white"/>
                <w:lang w:val="es-ES"/>
              </w:rPr>
              <w:t xml:space="preserve">, banderas, </w:t>
            </w:r>
            <w:proofErr w:type="spellStart"/>
            <w:r w:rsidRPr="00EC11D1">
              <w:rPr>
                <w:rFonts w:ascii="Roboto" w:eastAsia="Roboto" w:hAnsi="Roboto" w:cs="Roboto"/>
                <w:color w:val="222222"/>
                <w:sz w:val="20"/>
                <w:szCs w:val="20"/>
                <w:highlight w:val="white"/>
                <w:lang w:val="es-ES"/>
              </w:rPr>
              <w:t>Onu</w:t>
            </w:r>
            <w:proofErr w:type="spellEnd"/>
            <w:r w:rsidRPr="00EC11D1">
              <w:rPr>
                <w:rFonts w:ascii="Roboto" w:eastAsia="Roboto" w:hAnsi="Roboto" w:cs="Roboto"/>
                <w:color w:val="222222"/>
                <w:sz w:val="20"/>
                <w:szCs w:val="20"/>
                <w:highlight w:val="white"/>
                <w:lang w:val="es-ES"/>
              </w:rPr>
              <w:t xml:space="preserve"> y Unión Europea) y colocar en su lugar en la primera hoja la siguiente frase:</w:t>
            </w:r>
            <w:r w:rsidRPr="00EC11D1">
              <w:rPr>
                <w:rFonts w:ascii="Roboto" w:eastAsia="Roboto" w:hAnsi="Roboto" w:cs="Roboto"/>
                <w:i/>
                <w:color w:val="222222"/>
                <w:sz w:val="20"/>
                <w:szCs w:val="20"/>
                <w:highlight w:val="white"/>
                <w:lang w:val="es-ES"/>
              </w:rPr>
              <w:t xml:space="preserve"> </w:t>
            </w:r>
            <w:r w:rsidRPr="00EC11D1">
              <w:rPr>
                <w:rFonts w:ascii="Roboto" w:eastAsia="Roboto" w:hAnsi="Roboto" w:cs="Roboto"/>
                <w:i/>
                <w:color w:val="222222"/>
                <w:sz w:val="20"/>
                <w:szCs w:val="20"/>
                <w:lang w:val="es-ES"/>
              </w:rPr>
              <w:t xml:space="preserve">Esta sección de Autocuidado fue elaborada en el marco de la Iniciativa </w:t>
            </w:r>
            <w:proofErr w:type="spellStart"/>
            <w:r w:rsidRPr="00EC11D1">
              <w:rPr>
                <w:rFonts w:ascii="Roboto" w:eastAsia="Roboto" w:hAnsi="Roboto" w:cs="Roboto"/>
                <w:i/>
                <w:color w:val="222222"/>
                <w:sz w:val="20"/>
                <w:szCs w:val="20"/>
                <w:lang w:val="es-ES"/>
              </w:rPr>
              <w:t>Spotlight</w:t>
            </w:r>
            <w:proofErr w:type="spellEnd"/>
            <w:r w:rsidRPr="00EC11D1">
              <w:rPr>
                <w:rFonts w:ascii="Roboto" w:eastAsia="Roboto" w:hAnsi="Roboto" w:cs="Roboto"/>
                <w:i/>
                <w:color w:val="222222"/>
                <w:sz w:val="20"/>
                <w:szCs w:val="20"/>
                <w:lang w:val="es-ES"/>
              </w:rPr>
              <w:t xml:space="preserve"> de las Naciones Unidas y la Unión Europea.</w:t>
            </w:r>
          </w:p>
          <w:p w14:paraId="11F09952" w14:textId="77777777" w:rsidR="00CD124F" w:rsidRDefault="00BF76CB">
            <w:pPr>
              <w:widowControl w:val="0"/>
              <w:numPr>
                <w:ilvl w:val="0"/>
                <w:numId w:val="7"/>
              </w:numPr>
              <w:spacing w:line="240" w:lineRule="auto"/>
              <w:rPr>
                <w:rFonts w:ascii="Roboto" w:eastAsia="Roboto" w:hAnsi="Roboto" w:cs="Roboto"/>
                <w:i/>
                <w:color w:val="222222"/>
                <w:sz w:val="20"/>
                <w:szCs w:val="20"/>
              </w:rPr>
            </w:pPr>
            <w:r>
              <w:rPr>
                <w:rFonts w:ascii="Roboto" w:eastAsia="Roboto" w:hAnsi="Roboto" w:cs="Roboto"/>
                <w:i/>
                <w:color w:val="222222"/>
                <w:sz w:val="20"/>
                <w:szCs w:val="20"/>
              </w:rPr>
              <w:t>Link: https://drive.google.com/drive/folders/1mvo9TKNi92oNm6JIyIpSNLnNaeAfBOBJ?usp=sharing</w:t>
            </w:r>
          </w:p>
          <w:p w14:paraId="56368FCB" w14:textId="77777777" w:rsidR="00CD124F" w:rsidRDefault="00BF76CB">
            <w:pPr>
              <w:widowControl w:val="0"/>
              <w:spacing w:line="240" w:lineRule="auto"/>
              <w:rPr>
                <w:rFonts w:ascii="Roboto" w:eastAsia="Roboto" w:hAnsi="Roboto" w:cs="Roboto"/>
                <w:b/>
                <w:color w:val="222222"/>
                <w:sz w:val="20"/>
                <w:szCs w:val="20"/>
                <w:highlight w:val="white"/>
              </w:rPr>
            </w:pPr>
            <w:r>
              <w:rPr>
                <w:rFonts w:ascii="Roboto" w:eastAsia="Roboto" w:hAnsi="Roboto" w:cs="Roboto"/>
                <w:b/>
                <w:color w:val="222222"/>
                <w:sz w:val="20"/>
                <w:szCs w:val="20"/>
                <w:highlight w:val="white"/>
              </w:rPr>
              <w:t xml:space="preserve">3.- </w:t>
            </w:r>
            <w:proofErr w:type="spellStart"/>
            <w:r>
              <w:rPr>
                <w:rFonts w:ascii="Roboto" w:eastAsia="Roboto" w:hAnsi="Roboto" w:cs="Roboto"/>
                <w:b/>
                <w:color w:val="222222"/>
                <w:sz w:val="20"/>
                <w:szCs w:val="20"/>
                <w:highlight w:val="white"/>
              </w:rPr>
              <w:t>Notas</w:t>
            </w:r>
            <w:proofErr w:type="spellEnd"/>
            <w:r>
              <w:rPr>
                <w:rFonts w:ascii="Roboto" w:eastAsia="Roboto" w:hAnsi="Roboto" w:cs="Roboto"/>
                <w:b/>
                <w:color w:val="222222"/>
                <w:sz w:val="20"/>
                <w:szCs w:val="20"/>
                <w:highlight w:val="white"/>
              </w:rPr>
              <w:t>:</w:t>
            </w:r>
          </w:p>
          <w:p w14:paraId="063730A6" w14:textId="77777777" w:rsidR="00CD124F" w:rsidRPr="00EC11D1" w:rsidRDefault="00BF76CB">
            <w:pPr>
              <w:widowControl w:val="0"/>
              <w:numPr>
                <w:ilvl w:val="0"/>
                <w:numId w:val="1"/>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40 hojas en papel reciclable en blanco sin impresión</w:t>
            </w:r>
          </w:p>
          <w:p w14:paraId="0E51F1E0" w14:textId="77777777" w:rsidR="00CD124F" w:rsidRPr="00EC11D1" w:rsidRDefault="00CD124F">
            <w:pPr>
              <w:spacing w:line="240" w:lineRule="auto"/>
              <w:ind w:hanging="2"/>
              <w:jc w:val="both"/>
              <w:rPr>
                <w:rFonts w:ascii="Roboto" w:eastAsia="Roboto" w:hAnsi="Roboto" w:cs="Roboto"/>
                <w:sz w:val="20"/>
                <w:szCs w:val="20"/>
                <w:lang w:val="es-ES"/>
              </w:rPr>
            </w:pPr>
          </w:p>
          <w:p w14:paraId="78B8E03C" w14:textId="77777777" w:rsidR="00CD124F" w:rsidRDefault="00BF76CB">
            <w:pPr>
              <w:spacing w:line="240" w:lineRule="auto"/>
              <w:ind w:hanging="2"/>
              <w:jc w:val="both"/>
              <w:rPr>
                <w:rFonts w:ascii="Roboto" w:eastAsia="Roboto" w:hAnsi="Roboto" w:cs="Roboto"/>
                <w:b/>
                <w:sz w:val="20"/>
                <w:szCs w:val="20"/>
              </w:rPr>
            </w:pPr>
            <w:r>
              <w:rPr>
                <w:rFonts w:ascii="Roboto" w:eastAsia="Roboto" w:hAnsi="Roboto" w:cs="Roboto"/>
                <w:b/>
                <w:sz w:val="20"/>
                <w:szCs w:val="20"/>
              </w:rPr>
              <w:t xml:space="preserve">4.- </w:t>
            </w:r>
            <w:proofErr w:type="spellStart"/>
            <w:r>
              <w:rPr>
                <w:rFonts w:ascii="Roboto" w:eastAsia="Roboto" w:hAnsi="Roboto" w:cs="Roboto"/>
                <w:b/>
                <w:sz w:val="20"/>
                <w:szCs w:val="20"/>
              </w:rPr>
              <w:t>Rutas</w:t>
            </w:r>
            <w:proofErr w:type="spellEnd"/>
            <w:r>
              <w:rPr>
                <w:rFonts w:ascii="Roboto" w:eastAsia="Roboto" w:hAnsi="Roboto" w:cs="Roboto"/>
                <w:b/>
                <w:sz w:val="20"/>
                <w:szCs w:val="20"/>
              </w:rPr>
              <w:t xml:space="preserve"> de </w:t>
            </w:r>
            <w:proofErr w:type="spellStart"/>
            <w:r>
              <w:rPr>
                <w:rFonts w:ascii="Roboto" w:eastAsia="Roboto" w:hAnsi="Roboto" w:cs="Roboto"/>
                <w:b/>
                <w:sz w:val="20"/>
                <w:szCs w:val="20"/>
              </w:rPr>
              <w:t>atención</w:t>
            </w:r>
            <w:proofErr w:type="spellEnd"/>
            <w:r>
              <w:rPr>
                <w:rFonts w:ascii="Roboto" w:eastAsia="Roboto" w:hAnsi="Roboto" w:cs="Roboto"/>
                <w:b/>
                <w:sz w:val="20"/>
                <w:szCs w:val="20"/>
              </w:rPr>
              <w:t xml:space="preserve"> de </w:t>
            </w:r>
            <w:proofErr w:type="spellStart"/>
            <w:r>
              <w:rPr>
                <w:rFonts w:ascii="Roboto" w:eastAsia="Roboto" w:hAnsi="Roboto" w:cs="Roboto"/>
                <w:b/>
                <w:sz w:val="20"/>
                <w:szCs w:val="20"/>
              </w:rPr>
              <w:t>violencia</w:t>
            </w:r>
            <w:proofErr w:type="spellEnd"/>
          </w:p>
          <w:p w14:paraId="677F5109" w14:textId="77777777" w:rsidR="00CD124F" w:rsidRPr="00EC11D1" w:rsidRDefault="00BF76CB">
            <w:pPr>
              <w:widowControl w:val="0"/>
              <w:numPr>
                <w:ilvl w:val="0"/>
                <w:numId w:val="7"/>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Se incluirá al final dos rutas para atención de violencia: Ruta MAPIS y Ruta Judicial. Estas rutas deben ir en tamaño A4 dobladas por la mitad hasta llegar al A5 (o la empresa ganadora debe adaptar ligeramente su tamaño para que entren del tamaño de las hojas internas del cuaderno.</w:t>
            </w:r>
          </w:p>
          <w:p w14:paraId="1A54AE33" w14:textId="77777777" w:rsidR="00CD124F" w:rsidRDefault="00BF76CB">
            <w:pPr>
              <w:widowControl w:val="0"/>
              <w:numPr>
                <w:ilvl w:val="0"/>
                <w:numId w:val="7"/>
              </w:numPr>
              <w:spacing w:line="240" w:lineRule="auto"/>
              <w:rPr>
                <w:rFonts w:ascii="Roboto" w:eastAsia="Roboto" w:hAnsi="Roboto" w:cs="Roboto"/>
                <w:color w:val="222222"/>
                <w:sz w:val="20"/>
                <w:szCs w:val="20"/>
                <w:highlight w:val="white"/>
              </w:rPr>
            </w:pPr>
            <w:proofErr w:type="spellStart"/>
            <w:r>
              <w:rPr>
                <w:rFonts w:ascii="Roboto" w:eastAsia="Roboto" w:hAnsi="Roboto" w:cs="Roboto"/>
                <w:color w:val="222222"/>
                <w:sz w:val="20"/>
                <w:szCs w:val="20"/>
                <w:highlight w:val="white"/>
              </w:rPr>
              <w:t>Papel</w:t>
            </w:r>
            <w:proofErr w:type="spellEnd"/>
            <w:r>
              <w:rPr>
                <w:rFonts w:ascii="Roboto" w:eastAsia="Roboto" w:hAnsi="Roboto" w:cs="Roboto"/>
                <w:color w:val="222222"/>
                <w:sz w:val="20"/>
                <w:szCs w:val="20"/>
                <w:highlight w:val="white"/>
              </w:rPr>
              <w:t xml:space="preserve"> </w:t>
            </w:r>
            <w:proofErr w:type="spellStart"/>
            <w:r>
              <w:rPr>
                <w:rFonts w:ascii="Roboto" w:eastAsia="Roboto" w:hAnsi="Roboto" w:cs="Roboto"/>
                <w:color w:val="222222"/>
                <w:sz w:val="20"/>
                <w:szCs w:val="20"/>
                <w:highlight w:val="white"/>
              </w:rPr>
              <w:t>couché</w:t>
            </w:r>
            <w:proofErr w:type="spellEnd"/>
            <w:r>
              <w:rPr>
                <w:rFonts w:ascii="Roboto" w:eastAsia="Roboto" w:hAnsi="Roboto" w:cs="Roboto"/>
                <w:color w:val="222222"/>
                <w:sz w:val="20"/>
                <w:szCs w:val="20"/>
                <w:highlight w:val="white"/>
              </w:rPr>
              <w:t xml:space="preserve"> 300 gr, full color.</w:t>
            </w:r>
          </w:p>
          <w:p w14:paraId="3DAB8B88" w14:textId="77777777" w:rsidR="00CD124F" w:rsidRPr="00EC11D1" w:rsidRDefault="00BF76CB">
            <w:pPr>
              <w:widowControl w:val="0"/>
              <w:numPr>
                <w:ilvl w:val="0"/>
                <w:numId w:val="7"/>
              </w:numPr>
              <w:spacing w:line="240" w:lineRule="auto"/>
              <w:rPr>
                <w:rFonts w:ascii="Roboto" w:eastAsia="Roboto" w:hAnsi="Roboto" w:cs="Roboto"/>
                <w:color w:val="222222"/>
                <w:sz w:val="20"/>
                <w:szCs w:val="20"/>
                <w:highlight w:val="white"/>
                <w:lang w:val="es-ES"/>
              </w:rPr>
            </w:pPr>
            <w:r w:rsidRPr="00EC11D1">
              <w:rPr>
                <w:rFonts w:ascii="Roboto" w:eastAsia="Roboto" w:hAnsi="Roboto" w:cs="Roboto"/>
                <w:color w:val="222222"/>
                <w:sz w:val="20"/>
                <w:szCs w:val="20"/>
                <w:highlight w:val="white"/>
                <w:lang w:val="es-ES"/>
              </w:rPr>
              <w:t>Eliminar logos de gobierno y colocar únicamente logos: USAID, UNFPA y Subgrupo VBG (los 3 seguidos ubicados a la izquierda).</w:t>
            </w:r>
          </w:p>
          <w:p w14:paraId="7914B24D" w14:textId="77777777" w:rsidR="00CD124F" w:rsidRDefault="00BF76CB">
            <w:pPr>
              <w:widowControl w:val="0"/>
              <w:numPr>
                <w:ilvl w:val="0"/>
                <w:numId w:val="7"/>
              </w:numPr>
              <w:spacing w:line="240" w:lineRule="auto"/>
              <w:rPr>
                <w:rFonts w:ascii="Roboto" w:eastAsia="Roboto" w:hAnsi="Roboto" w:cs="Roboto"/>
                <w:color w:val="222222"/>
                <w:sz w:val="20"/>
                <w:szCs w:val="20"/>
                <w:highlight w:val="white"/>
              </w:rPr>
            </w:pPr>
            <w:r>
              <w:rPr>
                <w:rFonts w:ascii="Roboto" w:eastAsia="Roboto" w:hAnsi="Roboto" w:cs="Roboto"/>
                <w:color w:val="222222"/>
                <w:sz w:val="20"/>
                <w:szCs w:val="20"/>
                <w:highlight w:val="white"/>
              </w:rPr>
              <w:t>Link: https://drive.google.com/file/d/1V1mA7WRXpxUCXaD3Ua1qMt_Gk1kVYvBq/view?usp=sharing</w:t>
            </w:r>
          </w:p>
          <w:p w14:paraId="2A092245" w14:textId="77777777" w:rsidR="00CD124F" w:rsidRDefault="00CD124F">
            <w:pPr>
              <w:spacing w:line="240" w:lineRule="auto"/>
              <w:ind w:hanging="2"/>
              <w:jc w:val="both"/>
              <w:rPr>
                <w:rFonts w:ascii="Roboto" w:eastAsia="Roboto" w:hAnsi="Roboto" w:cs="Roboto"/>
                <w:sz w:val="20"/>
                <w:szCs w:val="20"/>
              </w:rPr>
            </w:pPr>
          </w:p>
          <w:p w14:paraId="3B7472EE" w14:textId="77777777" w:rsidR="00CD124F" w:rsidRPr="00EC11D1" w:rsidRDefault="00BF76CB">
            <w:pPr>
              <w:spacing w:line="240" w:lineRule="auto"/>
              <w:ind w:hanging="2"/>
              <w:jc w:val="both"/>
              <w:rPr>
                <w:rFonts w:ascii="Roboto" w:eastAsia="Roboto" w:hAnsi="Roboto" w:cs="Roboto"/>
                <w:sz w:val="20"/>
                <w:szCs w:val="20"/>
                <w:lang w:val="es-ES"/>
              </w:rPr>
            </w:pPr>
            <w:r w:rsidRPr="00EC11D1">
              <w:rPr>
                <w:rFonts w:ascii="Roboto" w:eastAsia="Roboto" w:hAnsi="Roboto" w:cs="Roboto"/>
                <w:sz w:val="20"/>
                <w:szCs w:val="20"/>
                <w:lang w:val="es-ES"/>
              </w:rPr>
              <w:t>La empresa deberá entregar todos los archivos editables a UNFPA.</w:t>
            </w:r>
          </w:p>
          <w:p w14:paraId="7D69E155" w14:textId="77777777" w:rsidR="00CD124F" w:rsidRPr="00EC11D1" w:rsidRDefault="00CD124F">
            <w:pPr>
              <w:spacing w:line="240" w:lineRule="auto"/>
              <w:ind w:hanging="2"/>
              <w:jc w:val="both"/>
              <w:rPr>
                <w:rFonts w:ascii="Roboto" w:eastAsia="Roboto" w:hAnsi="Roboto" w:cs="Roboto"/>
                <w:sz w:val="20"/>
                <w:szCs w:val="20"/>
                <w:lang w:val="es-ES"/>
              </w:rPr>
            </w:pPr>
          </w:p>
          <w:p w14:paraId="61F68804" w14:textId="77777777" w:rsidR="00CD124F" w:rsidRPr="00EC11D1" w:rsidRDefault="00BF76CB">
            <w:pPr>
              <w:spacing w:line="240" w:lineRule="auto"/>
              <w:ind w:hanging="2"/>
              <w:jc w:val="both"/>
              <w:rPr>
                <w:rFonts w:ascii="Roboto" w:eastAsia="Roboto" w:hAnsi="Roboto" w:cs="Roboto"/>
                <w:sz w:val="20"/>
                <w:szCs w:val="20"/>
                <w:lang w:val="es-ES"/>
              </w:rPr>
            </w:pPr>
            <w:r w:rsidRPr="00EC11D1">
              <w:rPr>
                <w:rFonts w:ascii="Roboto" w:eastAsia="Roboto" w:hAnsi="Roboto" w:cs="Roboto"/>
                <w:sz w:val="20"/>
                <w:szCs w:val="20"/>
                <w:lang w:val="es-ES"/>
              </w:rPr>
              <w:t>Se requiere prueba de color.</w:t>
            </w:r>
          </w:p>
          <w:p w14:paraId="49CCF152" w14:textId="77777777" w:rsidR="00CD124F" w:rsidRPr="00EC11D1" w:rsidRDefault="00CD124F">
            <w:pPr>
              <w:spacing w:line="240" w:lineRule="auto"/>
              <w:ind w:hanging="2"/>
              <w:jc w:val="both"/>
              <w:rPr>
                <w:rFonts w:ascii="Roboto" w:eastAsia="Roboto" w:hAnsi="Roboto" w:cs="Roboto"/>
                <w:sz w:val="20"/>
                <w:szCs w:val="20"/>
                <w:lang w:val="es-ES"/>
              </w:rPr>
            </w:pPr>
          </w:p>
          <w:p w14:paraId="5652B7E5" w14:textId="77777777" w:rsidR="00CD124F" w:rsidRPr="00EC11D1" w:rsidRDefault="00CD124F">
            <w:pPr>
              <w:spacing w:line="240" w:lineRule="auto"/>
              <w:ind w:hanging="2"/>
              <w:jc w:val="both"/>
              <w:rPr>
                <w:rFonts w:ascii="Roboto" w:eastAsia="Roboto" w:hAnsi="Roboto" w:cs="Roboto"/>
                <w:sz w:val="20"/>
                <w:szCs w:val="20"/>
                <w:lang w:val="es-ES"/>
              </w:rPr>
            </w:pPr>
          </w:p>
        </w:tc>
        <w:tc>
          <w:tcPr>
            <w:tcW w:w="870" w:type="dxa"/>
            <w:vMerge w:val="restart"/>
            <w:tcBorders>
              <w:top w:val="nil"/>
              <w:left w:val="nil"/>
              <w:bottom w:val="single" w:sz="4" w:space="0" w:color="000000"/>
              <w:right w:val="single" w:sz="4" w:space="0" w:color="000000"/>
            </w:tcBorders>
            <w:shd w:val="clear" w:color="auto" w:fill="auto"/>
            <w:vAlign w:val="bottom"/>
          </w:tcPr>
          <w:p w14:paraId="3E65B59E"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lastRenderedPageBreak/>
              <w:t>200</w:t>
            </w:r>
          </w:p>
          <w:p w14:paraId="5EF537AD" w14:textId="77777777" w:rsidR="00CD124F" w:rsidRDefault="00CD124F">
            <w:pPr>
              <w:spacing w:line="240" w:lineRule="auto"/>
              <w:rPr>
                <w:rFonts w:ascii="Calibri" w:eastAsia="Calibri" w:hAnsi="Calibri" w:cs="Calibri"/>
                <w:sz w:val="20"/>
                <w:szCs w:val="20"/>
              </w:rPr>
            </w:pPr>
          </w:p>
        </w:tc>
        <w:tc>
          <w:tcPr>
            <w:tcW w:w="990" w:type="dxa"/>
            <w:vMerge w:val="restart"/>
            <w:tcBorders>
              <w:top w:val="nil"/>
              <w:left w:val="nil"/>
              <w:bottom w:val="single" w:sz="4" w:space="0" w:color="000000"/>
              <w:right w:val="single" w:sz="4" w:space="0" w:color="000000"/>
            </w:tcBorders>
            <w:shd w:val="clear" w:color="auto" w:fill="auto"/>
            <w:vAlign w:val="bottom"/>
          </w:tcPr>
          <w:p w14:paraId="0065DA6B" w14:textId="77777777" w:rsidR="00CD124F" w:rsidRDefault="00CD124F">
            <w:pPr>
              <w:spacing w:line="240" w:lineRule="auto"/>
              <w:rPr>
                <w:rFonts w:ascii="Calibri" w:eastAsia="Calibri" w:hAnsi="Calibri" w:cs="Calibri"/>
                <w:sz w:val="20"/>
                <w:szCs w:val="20"/>
              </w:rPr>
            </w:pPr>
          </w:p>
        </w:tc>
        <w:tc>
          <w:tcPr>
            <w:tcW w:w="1110" w:type="dxa"/>
            <w:vMerge w:val="restart"/>
            <w:tcBorders>
              <w:top w:val="nil"/>
              <w:left w:val="nil"/>
              <w:bottom w:val="single" w:sz="4" w:space="0" w:color="000000"/>
              <w:right w:val="single" w:sz="4" w:space="0" w:color="000000"/>
            </w:tcBorders>
            <w:shd w:val="clear" w:color="auto" w:fill="auto"/>
            <w:vAlign w:val="bottom"/>
          </w:tcPr>
          <w:p w14:paraId="5E78E3EE" w14:textId="77777777" w:rsidR="00CD124F" w:rsidRDefault="00CD124F">
            <w:pPr>
              <w:spacing w:line="240" w:lineRule="auto"/>
              <w:rPr>
                <w:rFonts w:ascii="Calibri" w:eastAsia="Calibri" w:hAnsi="Calibri" w:cs="Calibri"/>
              </w:rPr>
            </w:pPr>
          </w:p>
        </w:tc>
      </w:tr>
      <w:tr w:rsidR="00CD124F" w14:paraId="55AB3586" w14:textId="77777777">
        <w:trPr>
          <w:trHeight w:val="2805"/>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7BEAF555"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7FD2C652" w14:textId="77777777" w:rsidR="00CD124F" w:rsidRDefault="00CD124F">
            <w:pPr>
              <w:spacing w:line="240" w:lineRule="auto"/>
              <w:rPr>
                <w:rFonts w:ascii="Calibri" w:eastAsia="Calibri" w:hAnsi="Calibri" w:cs="Calibri"/>
                <w:sz w:val="20"/>
                <w:szCs w:val="20"/>
              </w:rPr>
            </w:pPr>
          </w:p>
        </w:tc>
        <w:tc>
          <w:tcPr>
            <w:tcW w:w="870" w:type="dxa"/>
            <w:vMerge/>
            <w:tcBorders>
              <w:top w:val="nil"/>
              <w:left w:val="nil"/>
              <w:bottom w:val="single" w:sz="4" w:space="0" w:color="000000"/>
              <w:right w:val="single" w:sz="4" w:space="0" w:color="000000"/>
            </w:tcBorders>
            <w:shd w:val="clear" w:color="auto" w:fill="auto"/>
            <w:vAlign w:val="bottom"/>
          </w:tcPr>
          <w:p w14:paraId="540F2F26" w14:textId="77777777" w:rsidR="00CD124F" w:rsidRDefault="00CD124F">
            <w:pPr>
              <w:spacing w:line="240" w:lineRule="auto"/>
              <w:rPr>
                <w:rFonts w:ascii="Calibri" w:eastAsia="Calibri" w:hAnsi="Calibri" w:cs="Calibri"/>
                <w:sz w:val="20"/>
                <w:szCs w:val="20"/>
              </w:rPr>
            </w:pPr>
          </w:p>
        </w:tc>
        <w:tc>
          <w:tcPr>
            <w:tcW w:w="990" w:type="dxa"/>
            <w:vMerge/>
            <w:tcBorders>
              <w:top w:val="nil"/>
              <w:left w:val="nil"/>
              <w:bottom w:val="single" w:sz="4" w:space="0" w:color="000000"/>
              <w:right w:val="single" w:sz="4" w:space="0" w:color="000000"/>
            </w:tcBorders>
            <w:shd w:val="clear" w:color="auto" w:fill="auto"/>
            <w:vAlign w:val="bottom"/>
          </w:tcPr>
          <w:p w14:paraId="6590AC47" w14:textId="77777777" w:rsidR="00CD124F" w:rsidRDefault="00CD124F">
            <w:pPr>
              <w:spacing w:line="240" w:lineRule="auto"/>
              <w:rPr>
                <w:rFonts w:ascii="Calibri" w:eastAsia="Calibri" w:hAnsi="Calibri" w:cs="Calibri"/>
                <w:sz w:val="20"/>
                <w:szCs w:val="20"/>
              </w:rPr>
            </w:pPr>
          </w:p>
        </w:tc>
        <w:tc>
          <w:tcPr>
            <w:tcW w:w="1110" w:type="dxa"/>
            <w:vMerge/>
            <w:tcBorders>
              <w:top w:val="nil"/>
              <w:left w:val="nil"/>
              <w:bottom w:val="single" w:sz="4" w:space="0" w:color="000000"/>
              <w:right w:val="single" w:sz="4" w:space="0" w:color="000000"/>
            </w:tcBorders>
            <w:shd w:val="clear" w:color="auto" w:fill="auto"/>
            <w:vAlign w:val="bottom"/>
          </w:tcPr>
          <w:p w14:paraId="7A2E1A13" w14:textId="77777777" w:rsidR="00CD124F" w:rsidRDefault="00CD124F">
            <w:pPr>
              <w:spacing w:line="240" w:lineRule="auto"/>
              <w:rPr>
                <w:rFonts w:ascii="Calibri" w:eastAsia="Calibri" w:hAnsi="Calibri" w:cs="Calibri"/>
              </w:rPr>
            </w:pPr>
          </w:p>
        </w:tc>
      </w:tr>
      <w:tr w:rsidR="00CD124F" w14:paraId="10A8644F" w14:textId="77777777">
        <w:trPr>
          <w:trHeight w:val="3420"/>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243141CE"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10B63370" w14:textId="77777777" w:rsidR="00CD124F" w:rsidRDefault="00CD124F">
            <w:pPr>
              <w:widowControl w:val="0"/>
              <w:spacing w:line="240" w:lineRule="auto"/>
              <w:rPr>
                <w:color w:val="222222"/>
                <w:highlight w:val="white"/>
              </w:rPr>
            </w:pPr>
          </w:p>
        </w:tc>
        <w:tc>
          <w:tcPr>
            <w:tcW w:w="870" w:type="dxa"/>
            <w:tcBorders>
              <w:top w:val="nil"/>
              <w:left w:val="nil"/>
              <w:bottom w:val="single" w:sz="4" w:space="0" w:color="000000"/>
              <w:right w:val="single" w:sz="4" w:space="0" w:color="000000"/>
            </w:tcBorders>
            <w:shd w:val="clear" w:color="auto" w:fill="auto"/>
            <w:vAlign w:val="bottom"/>
          </w:tcPr>
          <w:p w14:paraId="38DFFA9F"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300</w:t>
            </w:r>
          </w:p>
        </w:tc>
        <w:tc>
          <w:tcPr>
            <w:tcW w:w="990" w:type="dxa"/>
            <w:tcBorders>
              <w:top w:val="nil"/>
              <w:left w:val="nil"/>
              <w:bottom w:val="single" w:sz="4" w:space="0" w:color="000000"/>
              <w:right w:val="single" w:sz="4" w:space="0" w:color="000000"/>
            </w:tcBorders>
            <w:shd w:val="clear" w:color="auto" w:fill="auto"/>
            <w:vAlign w:val="bottom"/>
          </w:tcPr>
          <w:p w14:paraId="039E82AD"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7307E350" w14:textId="77777777" w:rsidR="00CD124F" w:rsidRDefault="00CD124F">
            <w:pPr>
              <w:spacing w:line="240" w:lineRule="auto"/>
              <w:rPr>
                <w:rFonts w:ascii="Calibri" w:eastAsia="Calibri" w:hAnsi="Calibri" w:cs="Calibri"/>
              </w:rPr>
            </w:pPr>
          </w:p>
        </w:tc>
      </w:tr>
      <w:tr w:rsidR="00CD124F" w14:paraId="6A9A47CC" w14:textId="77777777">
        <w:trPr>
          <w:trHeight w:val="1560"/>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271CE213"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1A19AF4C" w14:textId="77777777" w:rsidR="00CD124F" w:rsidRDefault="00CD124F">
            <w:pPr>
              <w:widowControl w:val="0"/>
              <w:spacing w:line="240" w:lineRule="auto"/>
              <w:rPr>
                <w:color w:val="222222"/>
                <w:highlight w:val="white"/>
              </w:rPr>
            </w:pPr>
          </w:p>
        </w:tc>
        <w:tc>
          <w:tcPr>
            <w:tcW w:w="870" w:type="dxa"/>
            <w:tcBorders>
              <w:top w:val="nil"/>
              <w:left w:val="nil"/>
              <w:bottom w:val="single" w:sz="4" w:space="0" w:color="000000"/>
              <w:right w:val="single" w:sz="4" w:space="0" w:color="000000"/>
            </w:tcBorders>
            <w:shd w:val="clear" w:color="auto" w:fill="auto"/>
            <w:vAlign w:val="bottom"/>
          </w:tcPr>
          <w:p w14:paraId="6666B985"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500</w:t>
            </w:r>
          </w:p>
        </w:tc>
        <w:tc>
          <w:tcPr>
            <w:tcW w:w="990" w:type="dxa"/>
            <w:tcBorders>
              <w:top w:val="nil"/>
              <w:left w:val="nil"/>
              <w:bottom w:val="single" w:sz="4" w:space="0" w:color="000000"/>
              <w:right w:val="single" w:sz="4" w:space="0" w:color="000000"/>
            </w:tcBorders>
            <w:shd w:val="clear" w:color="auto" w:fill="auto"/>
            <w:vAlign w:val="bottom"/>
          </w:tcPr>
          <w:p w14:paraId="0DE80507"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19158BA0" w14:textId="77777777" w:rsidR="00CD124F" w:rsidRDefault="00CD124F">
            <w:pPr>
              <w:spacing w:line="240" w:lineRule="auto"/>
              <w:rPr>
                <w:rFonts w:ascii="Calibri" w:eastAsia="Calibri" w:hAnsi="Calibri" w:cs="Calibri"/>
              </w:rPr>
            </w:pPr>
          </w:p>
        </w:tc>
      </w:tr>
      <w:tr w:rsidR="00CD124F" w14:paraId="46FF17A3" w14:textId="77777777">
        <w:trPr>
          <w:trHeight w:val="6241"/>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3BC152AC"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028D6A1A" w14:textId="77777777" w:rsidR="00CD124F" w:rsidRDefault="00CD124F">
            <w:pPr>
              <w:widowControl w:val="0"/>
              <w:spacing w:line="240" w:lineRule="auto"/>
              <w:rPr>
                <w:color w:val="222222"/>
                <w:highlight w:val="white"/>
              </w:rPr>
            </w:pPr>
          </w:p>
        </w:tc>
        <w:tc>
          <w:tcPr>
            <w:tcW w:w="870" w:type="dxa"/>
            <w:tcBorders>
              <w:top w:val="nil"/>
              <w:left w:val="nil"/>
              <w:bottom w:val="single" w:sz="4" w:space="0" w:color="000000"/>
              <w:right w:val="single" w:sz="4" w:space="0" w:color="000000"/>
            </w:tcBorders>
            <w:shd w:val="clear" w:color="auto" w:fill="auto"/>
            <w:vAlign w:val="bottom"/>
          </w:tcPr>
          <w:p w14:paraId="062C2437"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1000</w:t>
            </w:r>
          </w:p>
        </w:tc>
        <w:tc>
          <w:tcPr>
            <w:tcW w:w="990" w:type="dxa"/>
            <w:tcBorders>
              <w:top w:val="nil"/>
              <w:left w:val="nil"/>
              <w:bottom w:val="single" w:sz="4" w:space="0" w:color="000000"/>
              <w:right w:val="single" w:sz="4" w:space="0" w:color="000000"/>
            </w:tcBorders>
            <w:shd w:val="clear" w:color="auto" w:fill="auto"/>
            <w:vAlign w:val="bottom"/>
          </w:tcPr>
          <w:p w14:paraId="6676115F"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5A854D9B" w14:textId="77777777" w:rsidR="00CD124F" w:rsidRDefault="00CD124F">
            <w:pPr>
              <w:spacing w:line="240" w:lineRule="auto"/>
              <w:rPr>
                <w:rFonts w:ascii="Calibri" w:eastAsia="Calibri" w:hAnsi="Calibri" w:cs="Calibri"/>
              </w:rPr>
            </w:pPr>
          </w:p>
        </w:tc>
      </w:tr>
      <w:tr w:rsidR="00CD124F" w14:paraId="5116A442" w14:textId="77777777">
        <w:trPr>
          <w:trHeight w:val="1710"/>
        </w:trPr>
        <w:tc>
          <w:tcPr>
            <w:tcW w:w="1545" w:type="dxa"/>
            <w:vMerge w:val="restart"/>
            <w:tcBorders>
              <w:top w:val="nil"/>
              <w:left w:val="single" w:sz="4" w:space="0" w:color="000000"/>
              <w:bottom w:val="single" w:sz="4" w:space="0" w:color="000000"/>
              <w:right w:val="single" w:sz="4" w:space="0" w:color="000000"/>
            </w:tcBorders>
            <w:shd w:val="clear" w:color="auto" w:fill="auto"/>
            <w:vAlign w:val="bottom"/>
          </w:tcPr>
          <w:p w14:paraId="433AAA5F" w14:textId="77777777" w:rsidR="00CD124F" w:rsidRDefault="00BF76CB">
            <w:pPr>
              <w:spacing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6B0C3C9A" wp14:editId="4F7DE23F">
                  <wp:extent cx="885825" cy="8890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885825" cy="889000"/>
                          </a:xfrm>
                          <a:prstGeom prst="rect">
                            <a:avLst/>
                          </a:prstGeom>
                          <a:ln/>
                        </pic:spPr>
                      </pic:pic>
                    </a:graphicData>
                  </a:graphic>
                </wp:inline>
              </w:drawing>
            </w:r>
          </w:p>
        </w:tc>
        <w:tc>
          <w:tcPr>
            <w:tcW w:w="4980" w:type="dxa"/>
            <w:vMerge w:val="restart"/>
            <w:tcBorders>
              <w:top w:val="nil"/>
              <w:left w:val="nil"/>
              <w:bottom w:val="single" w:sz="4" w:space="0" w:color="000000"/>
              <w:right w:val="single" w:sz="4" w:space="0" w:color="000000"/>
            </w:tcBorders>
            <w:shd w:val="clear" w:color="auto" w:fill="auto"/>
            <w:vAlign w:val="bottom"/>
          </w:tcPr>
          <w:p w14:paraId="3CA6D667" w14:textId="77777777" w:rsidR="00CD124F" w:rsidRDefault="00BF76CB">
            <w:pPr>
              <w:widowControl w:val="0"/>
              <w:spacing w:line="240" w:lineRule="auto"/>
              <w:rPr>
                <w:b/>
                <w:color w:val="222222"/>
              </w:rPr>
            </w:pPr>
            <w:r>
              <w:rPr>
                <w:b/>
                <w:color w:val="222222"/>
                <w:highlight w:val="white"/>
              </w:rPr>
              <w:t xml:space="preserve">4.- </w:t>
            </w:r>
            <w:proofErr w:type="spellStart"/>
            <w:r>
              <w:rPr>
                <w:b/>
                <w:color w:val="222222"/>
                <w:highlight w:val="white"/>
              </w:rPr>
              <w:t>Esferos</w:t>
            </w:r>
            <w:proofErr w:type="spellEnd"/>
          </w:p>
          <w:p w14:paraId="677C09BA" w14:textId="77777777" w:rsidR="00CD124F" w:rsidRDefault="00BF76CB">
            <w:pPr>
              <w:widowControl w:val="0"/>
              <w:numPr>
                <w:ilvl w:val="0"/>
                <w:numId w:val="2"/>
              </w:numPr>
              <w:shd w:val="clear" w:color="auto" w:fill="FFFFFF"/>
              <w:spacing w:before="200" w:line="240" w:lineRule="auto"/>
              <w:ind w:left="940"/>
            </w:pPr>
            <w:proofErr w:type="spellStart"/>
            <w:r>
              <w:rPr>
                <w:color w:val="222222"/>
              </w:rPr>
              <w:t>Esferos</w:t>
            </w:r>
            <w:proofErr w:type="spellEnd"/>
            <w:r>
              <w:rPr>
                <w:color w:val="222222"/>
              </w:rPr>
              <w:t xml:space="preserve"> </w:t>
            </w:r>
            <w:proofErr w:type="spellStart"/>
            <w:r>
              <w:rPr>
                <w:color w:val="222222"/>
              </w:rPr>
              <w:t>tinta</w:t>
            </w:r>
            <w:proofErr w:type="spellEnd"/>
            <w:r>
              <w:rPr>
                <w:color w:val="222222"/>
              </w:rPr>
              <w:t xml:space="preserve"> </w:t>
            </w:r>
            <w:proofErr w:type="spellStart"/>
            <w:r>
              <w:rPr>
                <w:color w:val="222222"/>
              </w:rPr>
              <w:t>azul</w:t>
            </w:r>
            <w:proofErr w:type="spellEnd"/>
          </w:p>
          <w:p w14:paraId="1C8E1C62" w14:textId="77777777" w:rsidR="00CD124F" w:rsidRPr="00EC11D1" w:rsidRDefault="00BF76CB">
            <w:pPr>
              <w:widowControl w:val="0"/>
              <w:numPr>
                <w:ilvl w:val="0"/>
                <w:numId w:val="2"/>
              </w:numPr>
              <w:shd w:val="clear" w:color="auto" w:fill="FFFFFF"/>
              <w:spacing w:line="240" w:lineRule="auto"/>
              <w:ind w:left="940"/>
              <w:rPr>
                <w:lang w:val="es-ES"/>
              </w:rPr>
            </w:pPr>
            <w:r w:rsidRPr="00EC11D1">
              <w:rPr>
                <w:color w:val="222222"/>
                <w:lang w:val="es-ES"/>
              </w:rPr>
              <w:t>Material ecológico (combinado con azul)</w:t>
            </w:r>
          </w:p>
          <w:p w14:paraId="12E3A017" w14:textId="77777777" w:rsidR="00CD124F" w:rsidRDefault="00BF76CB">
            <w:pPr>
              <w:widowControl w:val="0"/>
              <w:numPr>
                <w:ilvl w:val="0"/>
                <w:numId w:val="2"/>
              </w:numPr>
              <w:shd w:val="clear" w:color="auto" w:fill="FFFFFF"/>
              <w:spacing w:after="200" w:line="240" w:lineRule="auto"/>
              <w:ind w:left="940"/>
            </w:pPr>
            <w:r>
              <w:rPr>
                <w:color w:val="222222"/>
              </w:rPr>
              <w:t>2 logos a 1 solo color</w:t>
            </w:r>
          </w:p>
          <w:p w14:paraId="41814695" w14:textId="77777777" w:rsidR="00CD124F" w:rsidRPr="00635CCA" w:rsidRDefault="00BF76CB" w:rsidP="00635CCA">
            <w:pPr>
              <w:widowControl w:val="0"/>
              <w:spacing w:before="200" w:after="200" w:line="240" w:lineRule="auto"/>
              <w:ind w:left="720"/>
              <w:rPr>
                <w:rFonts w:ascii="Roboto" w:eastAsia="Roboto" w:hAnsi="Roboto" w:cs="Roboto"/>
                <w:color w:val="222222"/>
                <w:sz w:val="20"/>
                <w:szCs w:val="20"/>
                <w:lang w:val="es-ES"/>
              </w:rPr>
            </w:pPr>
            <w:r w:rsidRPr="00EC11D1">
              <w:rPr>
                <w:rFonts w:ascii="Roboto" w:eastAsia="Roboto" w:hAnsi="Roboto" w:cs="Roboto"/>
                <w:color w:val="222222"/>
                <w:sz w:val="20"/>
                <w:szCs w:val="20"/>
                <w:lang w:val="es-ES"/>
              </w:rPr>
              <w:t xml:space="preserve">Logos. UNFPA: </w:t>
            </w:r>
            <w:r w:rsidRPr="00635CCA">
              <w:rPr>
                <w:rFonts w:ascii="Roboto" w:eastAsia="Roboto" w:hAnsi="Roboto" w:cs="Roboto"/>
                <w:color w:val="222222"/>
                <w:sz w:val="20"/>
                <w:szCs w:val="20"/>
                <w:lang w:val="es-ES"/>
              </w:rPr>
              <w:t>https://drive.google.com/drive/folders/1t7j7waHv8p3_wgFPLMwd8U1vHoaP-8MN</w:t>
            </w:r>
          </w:p>
          <w:p w14:paraId="177D8CC3" w14:textId="77777777" w:rsidR="00CD124F" w:rsidRDefault="00BF76CB" w:rsidP="00635CCA">
            <w:pPr>
              <w:widowControl w:val="0"/>
              <w:spacing w:before="200" w:after="200" w:line="240" w:lineRule="auto"/>
              <w:ind w:left="720"/>
              <w:rPr>
                <w:color w:val="222222"/>
              </w:rPr>
            </w:pPr>
            <w:r w:rsidRPr="00635CCA">
              <w:rPr>
                <w:rFonts w:ascii="Roboto" w:eastAsia="Roboto" w:hAnsi="Roboto" w:cs="Roboto"/>
                <w:color w:val="222222"/>
                <w:sz w:val="20"/>
                <w:szCs w:val="20"/>
              </w:rPr>
              <w:t>USAID: https://drive.google.com/drive/folders/1FeaMgMxj8DG1dQ3Z0KxgaOAlRfAwqBMh</w:t>
            </w:r>
          </w:p>
        </w:tc>
        <w:tc>
          <w:tcPr>
            <w:tcW w:w="870" w:type="dxa"/>
            <w:tcBorders>
              <w:top w:val="nil"/>
              <w:left w:val="nil"/>
              <w:bottom w:val="single" w:sz="4" w:space="0" w:color="000000"/>
              <w:right w:val="single" w:sz="4" w:space="0" w:color="000000"/>
            </w:tcBorders>
            <w:shd w:val="clear" w:color="auto" w:fill="auto"/>
            <w:vAlign w:val="bottom"/>
          </w:tcPr>
          <w:p w14:paraId="468DC505" w14:textId="77777777" w:rsidR="00CD124F" w:rsidRDefault="00BF76CB">
            <w:pPr>
              <w:spacing w:line="240" w:lineRule="auto"/>
              <w:rPr>
                <w:rFonts w:ascii="Calibri" w:eastAsia="Calibri" w:hAnsi="Calibri" w:cs="Calibri"/>
                <w:sz w:val="20"/>
                <w:szCs w:val="20"/>
              </w:rPr>
            </w:pPr>
            <w:r>
              <w:rPr>
                <w:rFonts w:ascii="Roboto" w:eastAsia="Roboto" w:hAnsi="Roboto" w:cs="Roboto"/>
                <w:sz w:val="20"/>
                <w:szCs w:val="20"/>
              </w:rPr>
              <w:t>200</w:t>
            </w:r>
          </w:p>
        </w:tc>
        <w:tc>
          <w:tcPr>
            <w:tcW w:w="990" w:type="dxa"/>
            <w:tcBorders>
              <w:top w:val="nil"/>
              <w:left w:val="nil"/>
              <w:bottom w:val="single" w:sz="4" w:space="0" w:color="000000"/>
              <w:right w:val="single" w:sz="4" w:space="0" w:color="000000"/>
            </w:tcBorders>
            <w:shd w:val="clear" w:color="auto" w:fill="auto"/>
            <w:vAlign w:val="bottom"/>
          </w:tcPr>
          <w:p w14:paraId="47CC22CA"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7D5F6E47" w14:textId="77777777" w:rsidR="00CD124F" w:rsidRDefault="00CD124F">
            <w:pPr>
              <w:spacing w:line="240" w:lineRule="auto"/>
              <w:rPr>
                <w:rFonts w:ascii="Calibri" w:eastAsia="Calibri" w:hAnsi="Calibri" w:cs="Calibri"/>
              </w:rPr>
            </w:pPr>
          </w:p>
        </w:tc>
      </w:tr>
      <w:tr w:rsidR="00CD124F" w14:paraId="0E55B7B8" w14:textId="77777777">
        <w:trPr>
          <w:trHeight w:val="960"/>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6CA86B97"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1434641D" w14:textId="77777777" w:rsidR="00CD124F" w:rsidRDefault="00CD124F">
            <w:pPr>
              <w:widowControl w:val="0"/>
              <w:spacing w:line="240" w:lineRule="auto"/>
              <w:rPr>
                <w:color w:val="222222"/>
                <w:highlight w:val="white"/>
              </w:rPr>
            </w:pPr>
          </w:p>
        </w:tc>
        <w:tc>
          <w:tcPr>
            <w:tcW w:w="870" w:type="dxa"/>
            <w:tcBorders>
              <w:top w:val="nil"/>
              <w:left w:val="nil"/>
              <w:bottom w:val="single" w:sz="4" w:space="0" w:color="000000"/>
              <w:right w:val="single" w:sz="4" w:space="0" w:color="000000"/>
            </w:tcBorders>
            <w:shd w:val="clear" w:color="auto" w:fill="auto"/>
            <w:vAlign w:val="bottom"/>
          </w:tcPr>
          <w:p w14:paraId="38F16183"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300</w:t>
            </w:r>
          </w:p>
        </w:tc>
        <w:tc>
          <w:tcPr>
            <w:tcW w:w="990" w:type="dxa"/>
            <w:tcBorders>
              <w:top w:val="nil"/>
              <w:left w:val="nil"/>
              <w:bottom w:val="single" w:sz="4" w:space="0" w:color="000000"/>
              <w:right w:val="single" w:sz="4" w:space="0" w:color="000000"/>
            </w:tcBorders>
            <w:shd w:val="clear" w:color="auto" w:fill="auto"/>
            <w:vAlign w:val="bottom"/>
          </w:tcPr>
          <w:p w14:paraId="1F36A22D"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0DF86C0C" w14:textId="77777777" w:rsidR="00CD124F" w:rsidRDefault="00CD124F">
            <w:pPr>
              <w:spacing w:line="240" w:lineRule="auto"/>
              <w:rPr>
                <w:rFonts w:ascii="Calibri" w:eastAsia="Calibri" w:hAnsi="Calibri" w:cs="Calibri"/>
              </w:rPr>
            </w:pPr>
          </w:p>
        </w:tc>
      </w:tr>
      <w:tr w:rsidR="00CD124F" w14:paraId="6788F7A6" w14:textId="77777777">
        <w:trPr>
          <w:trHeight w:val="525"/>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0975B988"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045B45EA" w14:textId="77777777" w:rsidR="00CD124F" w:rsidRDefault="00CD124F">
            <w:pPr>
              <w:widowControl w:val="0"/>
              <w:spacing w:line="240" w:lineRule="auto"/>
              <w:rPr>
                <w:color w:val="222222"/>
                <w:highlight w:val="white"/>
              </w:rPr>
            </w:pPr>
          </w:p>
        </w:tc>
        <w:tc>
          <w:tcPr>
            <w:tcW w:w="870" w:type="dxa"/>
            <w:tcBorders>
              <w:top w:val="nil"/>
              <w:left w:val="nil"/>
              <w:bottom w:val="single" w:sz="4" w:space="0" w:color="000000"/>
              <w:right w:val="single" w:sz="4" w:space="0" w:color="000000"/>
            </w:tcBorders>
            <w:shd w:val="clear" w:color="auto" w:fill="auto"/>
            <w:vAlign w:val="bottom"/>
          </w:tcPr>
          <w:p w14:paraId="3C95DBA1"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500</w:t>
            </w:r>
          </w:p>
        </w:tc>
        <w:tc>
          <w:tcPr>
            <w:tcW w:w="990" w:type="dxa"/>
            <w:tcBorders>
              <w:top w:val="nil"/>
              <w:left w:val="nil"/>
              <w:bottom w:val="single" w:sz="4" w:space="0" w:color="000000"/>
              <w:right w:val="single" w:sz="4" w:space="0" w:color="000000"/>
            </w:tcBorders>
            <w:shd w:val="clear" w:color="auto" w:fill="auto"/>
            <w:vAlign w:val="bottom"/>
          </w:tcPr>
          <w:p w14:paraId="5C177D1D"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0C27A245" w14:textId="77777777" w:rsidR="00CD124F" w:rsidRDefault="00CD124F">
            <w:pPr>
              <w:spacing w:line="240" w:lineRule="auto"/>
              <w:rPr>
                <w:rFonts w:ascii="Calibri" w:eastAsia="Calibri" w:hAnsi="Calibri" w:cs="Calibri"/>
              </w:rPr>
            </w:pPr>
          </w:p>
        </w:tc>
      </w:tr>
      <w:tr w:rsidR="00CD124F" w14:paraId="0AE08683" w14:textId="77777777">
        <w:trPr>
          <w:trHeight w:val="945"/>
        </w:trPr>
        <w:tc>
          <w:tcPr>
            <w:tcW w:w="1545" w:type="dxa"/>
            <w:vMerge w:val="restart"/>
            <w:tcBorders>
              <w:top w:val="nil"/>
              <w:left w:val="single" w:sz="4" w:space="0" w:color="000000"/>
              <w:bottom w:val="single" w:sz="4" w:space="0" w:color="000000"/>
              <w:right w:val="single" w:sz="4" w:space="0" w:color="000000"/>
            </w:tcBorders>
            <w:shd w:val="clear" w:color="auto" w:fill="auto"/>
            <w:vAlign w:val="bottom"/>
          </w:tcPr>
          <w:p w14:paraId="0C917931" w14:textId="77777777" w:rsidR="00CD124F" w:rsidRDefault="00BF76CB">
            <w:pPr>
              <w:spacing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2B5D5FEF" wp14:editId="38360D85">
                  <wp:extent cx="885825" cy="11811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885825" cy="1181100"/>
                          </a:xfrm>
                          <a:prstGeom prst="rect">
                            <a:avLst/>
                          </a:prstGeom>
                          <a:ln/>
                        </pic:spPr>
                      </pic:pic>
                    </a:graphicData>
                  </a:graphic>
                </wp:inline>
              </w:drawing>
            </w:r>
          </w:p>
        </w:tc>
        <w:tc>
          <w:tcPr>
            <w:tcW w:w="4980" w:type="dxa"/>
            <w:vMerge w:val="restart"/>
            <w:tcBorders>
              <w:top w:val="nil"/>
              <w:left w:val="nil"/>
              <w:bottom w:val="single" w:sz="4" w:space="0" w:color="000000"/>
              <w:right w:val="single" w:sz="4" w:space="0" w:color="000000"/>
            </w:tcBorders>
            <w:shd w:val="clear" w:color="auto" w:fill="auto"/>
            <w:vAlign w:val="bottom"/>
          </w:tcPr>
          <w:p w14:paraId="43E31721" w14:textId="77777777" w:rsidR="00CD124F" w:rsidRDefault="00BF76CB">
            <w:pPr>
              <w:widowControl w:val="0"/>
              <w:spacing w:line="240" w:lineRule="auto"/>
              <w:rPr>
                <w:b/>
                <w:color w:val="222222"/>
                <w:highlight w:val="white"/>
              </w:rPr>
            </w:pPr>
            <w:r>
              <w:rPr>
                <w:b/>
                <w:color w:val="222222"/>
                <w:highlight w:val="white"/>
              </w:rPr>
              <w:t>5.- Buffs</w:t>
            </w:r>
          </w:p>
          <w:p w14:paraId="79FB2E04" w14:textId="77777777" w:rsidR="00CD124F" w:rsidRPr="00EC11D1" w:rsidRDefault="00BF76CB">
            <w:pPr>
              <w:widowControl w:val="0"/>
              <w:numPr>
                <w:ilvl w:val="0"/>
                <w:numId w:val="8"/>
              </w:numPr>
              <w:shd w:val="clear" w:color="auto" w:fill="FFFFFF"/>
              <w:spacing w:before="200" w:line="240" w:lineRule="auto"/>
              <w:ind w:left="940"/>
              <w:rPr>
                <w:lang w:val="es-ES"/>
              </w:rPr>
            </w:pPr>
            <w:proofErr w:type="spellStart"/>
            <w:r w:rsidRPr="00EC11D1">
              <w:rPr>
                <w:color w:val="222222"/>
                <w:lang w:val="es-ES"/>
              </w:rPr>
              <w:t>Buffs</w:t>
            </w:r>
            <w:proofErr w:type="spellEnd"/>
            <w:r w:rsidRPr="00EC11D1">
              <w:rPr>
                <w:color w:val="222222"/>
                <w:lang w:val="es-ES"/>
              </w:rPr>
              <w:t xml:space="preserve"> con tela sublimada </w:t>
            </w:r>
            <w:r w:rsidRPr="00EC11D1">
              <w:rPr>
                <w:rFonts w:ascii="Roboto" w:eastAsia="Roboto" w:hAnsi="Roboto" w:cs="Roboto"/>
                <w:color w:val="222222"/>
                <w:sz w:val="21"/>
                <w:szCs w:val="21"/>
                <w:highlight w:val="white"/>
                <w:lang w:val="es-ES"/>
              </w:rPr>
              <w:t xml:space="preserve">fabricado </w:t>
            </w:r>
            <w:r w:rsidRPr="00EC11D1">
              <w:rPr>
                <w:rFonts w:ascii="Roboto" w:eastAsia="Roboto" w:hAnsi="Roboto" w:cs="Roboto"/>
                <w:color w:val="222222"/>
                <w:sz w:val="21"/>
                <w:szCs w:val="21"/>
                <w:highlight w:val="white"/>
                <w:lang w:val="es-ES"/>
              </w:rPr>
              <w:lastRenderedPageBreak/>
              <w:t xml:space="preserve">100% </w:t>
            </w:r>
            <w:proofErr w:type="spellStart"/>
            <w:r w:rsidRPr="00EC11D1">
              <w:rPr>
                <w:rFonts w:ascii="Roboto" w:eastAsia="Roboto" w:hAnsi="Roboto" w:cs="Roboto"/>
                <w:color w:val="222222"/>
                <w:sz w:val="21"/>
                <w:szCs w:val="21"/>
                <w:highlight w:val="white"/>
                <w:lang w:val="es-ES"/>
              </w:rPr>
              <w:t>poliester</w:t>
            </w:r>
            <w:proofErr w:type="spellEnd"/>
            <w:r w:rsidRPr="00EC11D1">
              <w:rPr>
                <w:rFonts w:ascii="Roboto" w:eastAsia="Roboto" w:hAnsi="Roboto" w:cs="Roboto"/>
                <w:color w:val="222222"/>
                <w:sz w:val="21"/>
                <w:szCs w:val="21"/>
                <w:highlight w:val="white"/>
                <w:lang w:val="es-ES"/>
              </w:rPr>
              <w:t xml:space="preserve"> microfibra</w:t>
            </w:r>
            <w:r w:rsidRPr="00EC11D1">
              <w:rPr>
                <w:color w:val="222222"/>
                <w:lang w:val="es-ES"/>
              </w:rPr>
              <w:t xml:space="preserve">, full color, 2 diseños. </w:t>
            </w:r>
          </w:p>
          <w:p w14:paraId="34215846" w14:textId="77777777" w:rsidR="00CD124F" w:rsidRPr="00EC11D1" w:rsidRDefault="00BF76CB">
            <w:pPr>
              <w:widowControl w:val="0"/>
              <w:numPr>
                <w:ilvl w:val="0"/>
                <w:numId w:val="8"/>
              </w:numPr>
              <w:shd w:val="clear" w:color="auto" w:fill="FFFFFF"/>
              <w:spacing w:after="200" w:line="240" w:lineRule="auto"/>
              <w:ind w:left="940"/>
              <w:rPr>
                <w:lang w:val="es-ES"/>
              </w:rPr>
            </w:pPr>
            <w:r w:rsidRPr="00EC11D1">
              <w:rPr>
                <w:color w:val="222222"/>
                <w:lang w:val="es-ES"/>
              </w:rPr>
              <w:t xml:space="preserve">La empresa realizará el diseño, que incluya todas estas frases enviadas por UNFPA: </w:t>
            </w:r>
          </w:p>
          <w:p w14:paraId="7E4442FA" w14:textId="77777777" w:rsidR="00CD124F" w:rsidRPr="00EC11D1" w:rsidRDefault="00BF76CB">
            <w:pPr>
              <w:widowControl w:val="0"/>
              <w:shd w:val="clear" w:color="auto" w:fill="FFFFFF"/>
              <w:spacing w:before="200" w:after="200" w:line="240" w:lineRule="auto"/>
              <w:ind w:left="720"/>
              <w:rPr>
                <w:color w:val="222222"/>
                <w:sz w:val="20"/>
                <w:szCs w:val="20"/>
                <w:lang w:val="es-ES"/>
              </w:rPr>
            </w:pPr>
            <w:r w:rsidRPr="00EC11D1">
              <w:rPr>
                <w:color w:val="222222"/>
                <w:sz w:val="20"/>
                <w:szCs w:val="20"/>
                <w:lang w:val="es-ES"/>
              </w:rPr>
              <w:t>¡Cuidado!</w:t>
            </w:r>
          </w:p>
          <w:p w14:paraId="1BCA70F3"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¡Alerta!</w:t>
            </w:r>
          </w:p>
          <w:p w14:paraId="405BE522"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¡No estás sola!</w:t>
            </w:r>
          </w:p>
          <w:p w14:paraId="20720E70"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¡Tú puedes hacer el cambio!</w:t>
            </w:r>
          </w:p>
          <w:p w14:paraId="52A0A44C"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Desaprender para ser</w:t>
            </w:r>
          </w:p>
          <w:p w14:paraId="77CBC7A1"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Corresponsabilidad</w:t>
            </w:r>
          </w:p>
          <w:p w14:paraId="5FB66B64"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Amor propio</w:t>
            </w:r>
          </w:p>
          <w:p w14:paraId="7442B790"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Vida sin violencia</w:t>
            </w:r>
          </w:p>
          <w:p w14:paraId="3E890028"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Violencia no es amor</w:t>
            </w:r>
          </w:p>
          <w:p w14:paraId="28D7C74A"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No naciste siendo violento</w:t>
            </w:r>
          </w:p>
          <w:p w14:paraId="790523AB" w14:textId="77777777" w:rsidR="00CD124F" w:rsidRPr="00EC11D1" w:rsidRDefault="00BF76CB">
            <w:pPr>
              <w:widowControl w:val="0"/>
              <w:shd w:val="clear" w:color="auto" w:fill="FFFFFF"/>
              <w:ind w:left="720"/>
              <w:rPr>
                <w:color w:val="222222"/>
                <w:sz w:val="20"/>
                <w:szCs w:val="20"/>
                <w:lang w:val="es-ES"/>
              </w:rPr>
            </w:pPr>
            <w:r w:rsidRPr="00EC11D1">
              <w:rPr>
                <w:color w:val="222222"/>
                <w:sz w:val="20"/>
                <w:szCs w:val="20"/>
                <w:lang w:val="es-ES"/>
              </w:rPr>
              <w:t>Busca ayuda</w:t>
            </w:r>
          </w:p>
          <w:p w14:paraId="55364364" w14:textId="77777777" w:rsidR="00CD124F" w:rsidRPr="00EC11D1" w:rsidRDefault="00BF76CB">
            <w:pPr>
              <w:widowControl w:val="0"/>
              <w:shd w:val="clear" w:color="auto" w:fill="FFFFFF"/>
              <w:ind w:left="720"/>
              <w:rPr>
                <w:color w:val="222222"/>
                <w:lang w:val="es-ES"/>
              </w:rPr>
            </w:pPr>
            <w:r w:rsidRPr="00EC11D1">
              <w:rPr>
                <w:color w:val="222222"/>
                <w:sz w:val="20"/>
                <w:szCs w:val="20"/>
                <w:lang w:val="es-ES"/>
              </w:rPr>
              <w:t>Romper la violencia basada en género es posible</w:t>
            </w:r>
          </w:p>
        </w:tc>
        <w:tc>
          <w:tcPr>
            <w:tcW w:w="870" w:type="dxa"/>
            <w:tcBorders>
              <w:top w:val="nil"/>
              <w:left w:val="nil"/>
              <w:bottom w:val="single" w:sz="4" w:space="0" w:color="000000"/>
              <w:right w:val="single" w:sz="4" w:space="0" w:color="000000"/>
            </w:tcBorders>
            <w:shd w:val="clear" w:color="auto" w:fill="auto"/>
            <w:vAlign w:val="bottom"/>
          </w:tcPr>
          <w:p w14:paraId="1DC43F4D"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lastRenderedPageBreak/>
              <w:t>200</w:t>
            </w:r>
          </w:p>
        </w:tc>
        <w:tc>
          <w:tcPr>
            <w:tcW w:w="990" w:type="dxa"/>
            <w:tcBorders>
              <w:top w:val="nil"/>
              <w:left w:val="nil"/>
              <w:bottom w:val="single" w:sz="4" w:space="0" w:color="000000"/>
              <w:right w:val="single" w:sz="4" w:space="0" w:color="000000"/>
            </w:tcBorders>
            <w:shd w:val="clear" w:color="auto" w:fill="auto"/>
            <w:vAlign w:val="bottom"/>
          </w:tcPr>
          <w:p w14:paraId="0CBD3D00"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52D9DC2D" w14:textId="77777777" w:rsidR="00CD124F" w:rsidRDefault="00CD124F">
            <w:pPr>
              <w:spacing w:line="240" w:lineRule="auto"/>
              <w:rPr>
                <w:rFonts w:ascii="Calibri" w:eastAsia="Calibri" w:hAnsi="Calibri" w:cs="Calibri"/>
              </w:rPr>
            </w:pPr>
          </w:p>
        </w:tc>
      </w:tr>
      <w:tr w:rsidR="00CD124F" w14:paraId="7B9A35B8" w14:textId="77777777">
        <w:trPr>
          <w:trHeight w:val="2460"/>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62951319"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0C0A992D" w14:textId="77777777" w:rsidR="00CD124F" w:rsidRDefault="00CD124F">
            <w:pPr>
              <w:widowControl w:val="0"/>
              <w:spacing w:line="240" w:lineRule="auto"/>
              <w:rPr>
                <w:color w:val="222222"/>
                <w:highlight w:val="white"/>
              </w:rPr>
            </w:pPr>
          </w:p>
        </w:tc>
        <w:tc>
          <w:tcPr>
            <w:tcW w:w="870" w:type="dxa"/>
            <w:tcBorders>
              <w:top w:val="nil"/>
              <w:left w:val="nil"/>
              <w:bottom w:val="single" w:sz="4" w:space="0" w:color="000000"/>
              <w:right w:val="single" w:sz="4" w:space="0" w:color="000000"/>
            </w:tcBorders>
            <w:shd w:val="clear" w:color="auto" w:fill="auto"/>
            <w:vAlign w:val="bottom"/>
          </w:tcPr>
          <w:p w14:paraId="0DA306D4"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300</w:t>
            </w:r>
          </w:p>
        </w:tc>
        <w:tc>
          <w:tcPr>
            <w:tcW w:w="990" w:type="dxa"/>
            <w:tcBorders>
              <w:top w:val="nil"/>
              <w:left w:val="nil"/>
              <w:bottom w:val="single" w:sz="4" w:space="0" w:color="000000"/>
              <w:right w:val="single" w:sz="4" w:space="0" w:color="000000"/>
            </w:tcBorders>
            <w:shd w:val="clear" w:color="auto" w:fill="auto"/>
            <w:vAlign w:val="bottom"/>
          </w:tcPr>
          <w:p w14:paraId="42499E53"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1D4BAF8B" w14:textId="77777777" w:rsidR="00CD124F" w:rsidRDefault="00CD124F">
            <w:pPr>
              <w:spacing w:line="240" w:lineRule="auto"/>
              <w:rPr>
                <w:rFonts w:ascii="Calibri" w:eastAsia="Calibri" w:hAnsi="Calibri" w:cs="Calibri"/>
              </w:rPr>
            </w:pPr>
          </w:p>
        </w:tc>
      </w:tr>
      <w:tr w:rsidR="00CD124F" w14:paraId="6A449CDA" w14:textId="77777777">
        <w:trPr>
          <w:trHeight w:val="405"/>
        </w:trPr>
        <w:tc>
          <w:tcPr>
            <w:tcW w:w="1545" w:type="dxa"/>
            <w:vMerge/>
            <w:tcBorders>
              <w:top w:val="nil"/>
              <w:left w:val="single" w:sz="4" w:space="0" w:color="000000"/>
              <w:bottom w:val="single" w:sz="4" w:space="0" w:color="000000"/>
              <w:right w:val="single" w:sz="4" w:space="0" w:color="000000"/>
            </w:tcBorders>
            <w:shd w:val="clear" w:color="auto" w:fill="auto"/>
            <w:vAlign w:val="bottom"/>
          </w:tcPr>
          <w:p w14:paraId="660BC5F5" w14:textId="77777777" w:rsidR="00CD124F" w:rsidRDefault="00CD124F">
            <w:pPr>
              <w:spacing w:line="240" w:lineRule="auto"/>
              <w:jc w:val="center"/>
              <w:rPr>
                <w:rFonts w:ascii="Calibri" w:eastAsia="Calibri" w:hAnsi="Calibri" w:cs="Calibri"/>
                <w:sz w:val="20"/>
                <w:szCs w:val="20"/>
              </w:rPr>
            </w:pPr>
          </w:p>
        </w:tc>
        <w:tc>
          <w:tcPr>
            <w:tcW w:w="4980" w:type="dxa"/>
            <w:vMerge/>
            <w:tcBorders>
              <w:top w:val="nil"/>
              <w:left w:val="nil"/>
              <w:bottom w:val="single" w:sz="4" w:space="0" w:color="000000"/>
              <w:right w:val="single" w:sz="4" w:space="0" w:color="000000"/>
            </w:tcBorders>
            <w:shd w:val="clear" w:color="auto" w:fill="auto"/>
            <w:vAlign w:val="bottom"/>
          </w:tcPr>
          <w:p w14:paraId="6CB63A6B" w14:textId="77777777" w:rsidR="00CD124F" w:rsidRDefault="00CD124F">
            <w:pPr>
              <w:widowControl w:val="0"/>
              <w:spacing w:line="240" w:lineRule="auto"/>
              <w:rPr>
                <w:color w:val="222222"/>
                <w:highlight w:val="white"/>
              </w:rPr>
            </w:pPr>
          </w:p>
        </w:tc>
        <w:tc>
          <w:tcPr>
            <w:tcW w:w="870" w:type="dxa"/>
            <w:tcBorders>
              <w:top w:val="nil"/>
              <w:left w:val="nil"/>
              <w:bottom w:val="single" w:sz="4" w:space="0" w:color="000000"/>
              <w:right w:val="single" w:sz="4" w:space="0" w:color="000000"/>
            </w:tcBorders>
            <w:shd w:val="clear" w:color="auto" w:fill="auto"/>
            <w:vAlign w:val="bottom"/>
          </w:tcPr>
          <w:p w14:paraId="25EC02B9" w14:textId="77777777" w:rsidR="00CD124F" w:rsidRDefault="00BF76CB">
            <w:pPr>
              <w:spacing w:line="240" w:lineRule="auto"/>
              <w:rPr>
                <w:rFonts w:ascii="Roboto" w:eastAsia="Roboto" w:hAnsi="Roboto" w:cs="Roboto"/>
                <w:sz w:val="20"/>
                <w:szCs w:val="20"/>
              </w:rPr>
            </w:pPr>
            <w:r>
              <w:rPr>
                <w:rFonts w:ascii="Roboto" w:eastAsia="Roboto" w:hAnsi="Roboto" w:cs="Roboto"/>
                <w:sz w:val="20"/>
                <w:szCs w:val="20"/>
              </w:rPr>
              <w:t>500</w:t>
            </w:r>
          </w:p>
        </w:tc>
        <w:tc>
          <w:tcPr>
            <w:tcW w:w="990" w:type="dxa"/>
            <w:tcBorders>
              <w:top w:val="nil"/>
              <w:left w:val="nil"/>
              <w:bottom w:val="single" w:sz="4" w:space="0" w:color="000000"/>
              <w:right w:val="single" w:sz="4" w:space="0" w:color="000000"/>
            </w:tcBorders>
            <w:shd w:val="clear" w:color="auto" w:fill="auto"/>
            <w:vAlign w:val="bottom"/>
          </w:tcPr>
          <w:p w14:paraId="6A3143C1" w14:textId="77777777" w:rsidR="00CD124F" w:rsidRDefault="00CD124F">
            <w:pPr>
              <w:spacing w:line="240" w:lineRule="auto"/>
              <w:rPr>
                <w:rFonts w:ascii="Calibri" w:eastAsia="Calibri" w:hAnsi="Calibri" w:cs="Calibri"/>
                <w:sz w:val="20"/>
                <w:szCs w:val="20"/>
              </w:rPr>
            </w:pPr>
          </w:p>
        </w:tc>
        <w:tc>
          <w:tcPr>
            <w:tcW w:w="1110" w:type="dxa"/>
            <w:tcBorders>
              <w:top w:val="nil"/>
              <w:left w:val="nil"/>
              <w:bottom w:val="single" w:sz="4" w:space="0" w:color="000000"/>
              <w:right w:val="single" w:sz="4" w:space="0" w:color="000000"/>
            </w:tcBorders>
            <w:shd w:val="clear" w:color="auto" w:fill="auto"/>
            <w:vAlign w:val="bottom"/>
          </w:tcPr>
          <w:p w14:paraId="7F012710" w14:textId="77777777" w:rsidR="00CD124F" w:rsidRDefault="00CD124F">
            <w:pPr>
              <w:spacing w:line="240" w:lineRule="auto"/>
              <w:rPr>
                <w:rFonts w:ascii="Calibri" w:eastAsia="Calibri" w:hAnsi="Calibri" w:cs="Calibri"/>
              </w:rPr>
            </w:pPr>
          </w:p>
        </w:tc>
      </w:tr>
      <w:tr w:rsidR="00CD124F" w14:paraId="287B1A9C" w14:textId="77777777">
        <w:trPr>
          <w:trHeight w:val="345"/>
        </w:trPr>
        <w:tc>
          <w:tcPr>
            <w:tcW w:w="838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54243C4" w14:textId="77777777" w:rsidR="00CD124F" w:rsidRDefault="00BF76CB">
            <w:pPr>
              <w:spacing w:line="240" w:lineRule="auto"/>
              <w:jc w:val="right"/>
              <w:rPr>
                <w:rFonts w:ascii="Calibri" w:eastAsia="Calibri" w:hAnsi="Calibri" w:cs="Calibri"/>
              </w:rPr>
            </w:pPr>
            <w:r>
              <w:rPr>
                <w:rFonts w:ascii="Calibri" w:eastAsia="Calibri" w:hAnsi="Calibri" w:cs="Calibri"/>
              </w:rPr>
              <w:t>SUMA</w:t>
            </w:r>
          </w:p>
        </w:tc>
        <w:tc>
          <w:tcPr>
            <w:tcW w:w="1110" w:type="dxa"/>
            <w:tcBorders>
              <w:top w:val="nil"/>
              <w:left w:val="nil"/>
              <w:bottom w:val="single" w:sz="4" w:space="0" w:color="000000"/>
              <w:right w:val="single" w:sz="4" w:space="0" w:color="000000"/>
            </w:tcBorders>
            <w:shd w:val="clear" w:color="auto" w:fill="auto"/>
            <w:vAlign w:val="bottom"/>
          </w:tcPr>
          <w:p w14:paraId="3A2E979C" w14:textId="77777777" w:rsidR="00CD124F" w:rsidRDefault="00CD124F">
            <w:pPr>
              <w:spacing w:line="240" w:lineRule="auto"/>
              <w:rPr>
                <w:rFonts w:ascii="Calibri" w:eastAsia="Calibri" w:hAnsi="Calibri" w:cs="Calibri"/>
              </w:rPr>
            </w:pPr>
          </w:p>
        </w:tc>
      </w:tr>
      <w:tr w:rsidR="00CD124F" w14:paraId="08A14CF3" w14:textId="77777777">
        <w:trPr>
          <w:trHeight w:val="270"/>
        </w:trPr>
        <w:tc>
          <w:tcPr>
            <w:tcW w:w="838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5B88B78" w14:textId="77777777" w:rsidR="00CD124F" w:rsidRDefault="00BF76CB">
            <w:pPr>
              <w:spacing w:line="240" w:lineRule="auto"/>
              <w:jc w:val="right"/>
              <w:rPr>
                <w:rFonts w:ascii="Calibri" w:eastAsia="Calibri" w:hAnsi="Calibri" w:cs="Calibri"/>
              </w:rPr>
            </w:pPr>
            <w:r>
              <w:rPr>
                <w:rFonts w:ascii="Calibri" w:eastAsia="Calibri" w:hAnsi="Calibri" w:cs="Calibri"/>
              </w:rPr>
              <w:t>IVA</w:t>
            </w:r>
          </w:p>
        </w:tc>
        <w:tc>
          <w:tcPr>
            <w:tcW w:w="1110" w:type="dxa"/>
            <w:tcBorders>
              <w:top w:val="single" w:sz="4" w:space="0" w:color="000000"/>
              <w:left w:val="nil"/>
              <w:bottom w:val="single" w:sz="4" w:space="0" w:color="000000"/>
              <w:right w:val="single" w:sz="4" w:space="0" w:color="000000"/>
            </w:tcBorders>
            <w:shd w:val="clear" w:color="auto" w:fill="auto"/>
            <w:vAlign w:val="bottom"/>
          </w:tcPr>
          <w:p w14:paraId="63CB484B" w14:textId="77777777" w:rsidR="00CD124F" w:rsidRDefault="00CD124F">
            <w:pPr>
              <w:spacing w:line="240" w:lineRule="auto"/>
              <w:rPr>
                <w:rFonts w:ascii="Calibri" w:eastAsia="Calibri" w:hAnsi="Calibri" w:cs="Calibri"/>
              </w:rPr>
            </w:pPr>
          </w:p>
        </w:tc>
      </w:tr>
      <w:tr w:rsidR="00CD124F" w14:paraId="63E49C8A" w14:textId="77777777">
        <w:trPr>
          <w:trHeight w:val="285"/>
        </w:trPr>
        <w:tc>
          <w:tcPr>
            <w:tcW w:w="838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F11C8BD" w14:textId="77777777" w:rsidR="00CD124F" w:rsidRDefault="00BF76CB">
            <w:pPr>
              <w:spacing w:line="240" w:lineRule="auto"/>
              <w:jc w:val="right"/>
              <w:rPr>
                <w:rFonts w:ascii="Calibri" w:eastAsia="Calibri" w:hAnsi="Calibri" w:cs="Calibri"/>
              </w:rPr>
            </w:pPr>
            <w:r>
              <w:rPr>
                <w:rFonts w:ascii="Calibri" w:eastAsia="Calibri" w:hAnsi="Calibri" w:cs="Calibri"/>
              </w:rPr>
              <w:t>TOTAL</w:t>
            </w:r>
          </w:p>
        </w:tc>
        <w:tc>
          <w:tcPr>
            <w:tcW w:w="1110" w:type="dxa"/>
            <w:tcBorders>
              <w:top w:val="single" w:sz="4" w:space="0" w:color="000000"/>
              <w:left w:val="nil"/>
              <w:bottom w:val="single" w:sz="4" w:space="0" w:color="000000"/>
              <w:right w:val="single" w:sz="4" w:space="0" w:color="000000"/>
            </w:tcBorders>
            <w:shd w:val="clear" w:color="auto" w:fill="auto"/>
            <w:vAlign w:val="bottom"/>
          </w:tcPr>
          <w:p w14:paraId="584ED8EB" w14:textId="77777777" w:rsidR="00CD124F" w:rsidRDefault="00CD124F">
            <w:pPr>
              <w:spacing w:line="240" w:lineRule="auto"/>
              <w:rPr>
                <w:rFonts w:ascii="Calibri" w:eastAsia="Calibri" w:hAnsi="Calibri" w:cs="Calibri"/>
              </w:rPr>
            </w:pPr>
          </w:p>
        </w:tc>
      </w:tr>
    </w:tbl>
    <w:p w14:paraId="54564CEC" w14:textId="77777777" w:rsidR="00CD124F" w:rsidRDefault="00CD124F">
      <w:pPr>
        <w:widowControl w:val="0"/>
        <w:spacing w:line="240" w:lineRule="auto"/>
        <w:rPr>
          <w:rFonts w:ascii="Calibri" w:eastAsia="Calibri" w:hAnsi="Calibri" w:cs="Calibri"/>
          <w:sz w:val="20"/>
          <w:szCs w:val="20"/>
        </w:rPr>
      </w:pPr>
    </w:p>
    <w:p w14:paraId="0DD1DE11" w14:textId="77777777" w:rsidR="00CD124F" w:rsidRDefault="00CD124F">
      <w:pPr>
        <w:widowControl w:val="0"/>
        <w:spacing w:line="240" w:lineRule="auto"/>
        <w:rPr>
          <w:rFonts w:ascii="Calibri" w:eastAsia="Calibri" w:hAnsi="Calibri" w:cs="Calibri"/>
          <w:sz w:val="20"/>
          <w:szCs w:val="20"/>
        </w:rPr>
      </w:pPr>
    </w:p>
    <w:p w14:paraId="4740EDF8" w14:textId="77777777" w:rsidR="00CD124F" w:rsidRDefault="00CD124F">
      <w:pPr>
        <w:widowControl w:val="0"/>
        <w:spacing w:line="240" w:lineRule="auto"/>
        <w:ind w:left="402" w:right="204"/>
        <w:rPr>
          <w:sz w:val="20"/>
          <w:szCs w:val="20"/>
        </w:rPr>
      </w:pPr>
    </w:p>
    <w:p w14:paraId="20F61AFD" w14:textId="77777777" w:rsidR="00CD124F" w:rsidRDefault="00CD124F">
      <w:pPr>
        <w:widowControl w:val="0"/>
        <w:spacing w:line="240" w:lineRule="auto"/>
        <w:ind w:left="402" w:right="204"/>
        <w:rPr>
          <w:sz w:val="20"/>
          <w:szCs w:val="20"/>
        </w:rPr>
      </w:pPr>
    </w:p>
    <w:p w14:paraId="1C7611DC" w14:textId="77777777" w:rsidR="00CD124F" w:rsidRPr="00EC11D1" w:rsidRDefault="00BF76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lang w:val="es-ES"/>
        </w:rPr>
      </w:pPr>
      <w:r w:rsidRPr="00EC11D1">
        <w:rPr>
          <w:sz w:val="20"/>
          <w:szCs w:val="20"/>
          <w:lang w:val="es-ES"/>
        </w:rPr>
        <w:t>En su oferta, por favor incluya:</w:t>
      </w:r>
    </w:p>
    <w:p w14:paraId="7897F65E" w14:textId="77777777" w:rsidR="00CD124F" w:rsidRPr="00EC11D1" w:rsidRDefault="00BF76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lang w:val="es-ES"/>
        </w:rPr>
      </w:pPr>
      <w:r w:rsidRPr="00EC11D1">
        <w:rPr>
          <w:sz w:val="20"/>
          <w:szCs w:val="20"/>
          <w:lang w:val="es-ES"/>
        </w:rPr>
        <w:t>1. Especificaciones técnicas detalladas de los productos ofertados.</w:t>
      </w:r>
    </w:p>
    <w:p w14:paraId="78D35EFE" w14:textId="77777777" w:rsidR="00CD124F" w:rsidRPr="00EC11D1" w:rsidRDefault="00BF76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lang w:val="es-ES"/>
        </w:rPr>
      </w:pPr>
      <w:r w:rsidRPr="00EC11D1">
        <w:rPr>
          <w:sz w:val="20"/>
          <w:szCs w:val="20"/>
          <w:lang w:val="es-ES"/>
        </w:rPr>
        <w:t>2. Estándar de calidad de los productos.</w:t>
      </w:r>
      <w:r>
        <w:rPr>
          <w:noProof/>
        </w:rPr>
        <mc:AlternateContent>
          <mc:Choice Requires="wpg">
            <w:drawing>
              <wp:anchor distT="0" distB="0" distL="114300" distR="114300" simplePos="0" relativeHeight="251659264" behindDoc="0" locked="0" layoutInCell="1" hidden="0" allowOverlap="1" wp14:anchorId="0CB17BEA" wp14:editId="0FEB7642">
                <wp:simplePos x="0" y="0"/>
                <wp:positionH relativeFrom="column">
                  <wp:posOffset>-50799</wp:posOffset>
                </wp:positionH>
                <wp:positionV relativeFrom="paragraph">
                  <wp:posOffset>152400</wp:posOffset>
                </wp:positionV>
                <wp:extent cx="5162741" cy="542925"/>
                <wp:effectExtent l="0" t="0" r="0" b="0"/>
                <wp:wrapNone/>
                <wp:docPr id="2" name="Rectangle 2"/>
                <wp:cNvGraphicFramePr/>
                <a:graphic xmlns:a="http://schemas.openxmlformats.org/drawingml/2006/main">
                  <a:graphicData uri="http://schemas.microsoft.com/office/word/2010/wordprocessingShape">
                    <wps:wsp>
                      <wps:cNvSpPr/>
                      <wps:spPr>
                        <a:xfrm>
                          <a:off x="2374200" y="3518380"/>
                          <a:ext cx="5943600" cy="523240"/>
                        </a:xfrm>
                        <a:prstGeom prst="rect">
                          <a:avLst/>
                        </a:prstGeom>
                        <a:noFill/>
                        <a:ln w="9525" cap="flat" cmpd="sng">
                          <a:solidFill>
                            <a:srgbClr val="000000"/>
                          </a:solidFill>
                          <a:prstDash val="solid"/>
                          <a:miter lim="800000"/>
                          <a:headEnd type="none" w="sm" len="sm"/>
                          <a:tailEnd type="none" w="sm" len="sm"/>
                        </a:ln>
                      </wps:spPr>
                      <wps:txbx>
                        <w:txbxContent>
                          <w:p w14:paraId="4FE5DE41" w14:textId="77777777" w:rsidR="00CD124F" w:rsidRDefault="00BF76CB">
                            <w:pPr>
                              <w:spacing w:line="240" w:lineRule="auto"/>
                              <w:textDirection w:val="btLr"/>
                            </w:pPr>
                            <w:proofErr w:type="spellStart"/>
                            <w:r>
                              <w:rPr>
                                <w:rFonts w:ascii="Times New Roman" w:eastAsia="Times New Roman" w:hAnsi="Times New Roman" w:cs="Times New Roman"/>
                                <w:i/>
                                <w:color w:val="000000"/>
                                <w:sz w:val="20"/>
                              </w:rPr>
                              <w:t>Comentario</w:t>
                            </w:r>
                            <w:proofErr w:type="spellEnd"/>
                            <w:r>
                              <w:rPr>
                                <w:rFonts w:ascii="Times New Roman" w:eastAsia="Times New Roman" w:hAnsi="Times New Roman" w:cs="Times New Roman"/>
                                <w:i/>
                                <w:color w:val="000000"/>
                                <w:sz w:val="20"/>
                              </w:rPr>
                              <w:t xml:space="preserve"> </w:t>
                            </w:r>
                            <w:proofErr w:type="spellStart"/>
                            <w:r>
                              <w:rPr>
                                <w:rFonts w:ascii="Times New Roman" w:eastAsia="Times New Roman" w:hAnsi="Times New Roman" w:cs="Times New Roman"/>
                                <w:i/>
                                <w:color w:val="000000"/>
                                <w:sz w:val="20"/>
                              </w:rPr>
                              <w:t>adicional</w:t>
                            </w:r>
                            <w:proofErr w:type="spellEnd"/>
                            <w:r>
                              <w:rPr>
                                <w:rFonts w:ascii="Times New Roman" w:eastAsia="Times New Roman" w:hAnsi="Times New Roman" w:cs="Times New Roman"/>
                                <w:i/>
                                <w:color w:val="000000"/>
                                <w:sz w:val="20"/>
                              </w:rPr>
                              <w:t xml:space="preserve"> de </w:t>
                            </w:r>
                            <w:proofErr w:type="spellStart"/>
                            <w:r>
                              <w:rPr>
                                <w:rFonts w:ascii="Times New Roman" w:eastAsia="Times New Roman" w:hAnsi="Times New Roman" w:cs="Times New Roman"/>
                                <w:i/>
                                <w:color w:val="000000"/>
                                <w:sz w:val="20"/>
                              </w:rPr>
                              <w:t>Proveedor</w:t>
                            </w:r>
                            <w:proofErr w:type="spellEnd"/>
                            <w:r>
                              <w:rPr>
                                <w:rFonts w:ascii="Times New Roman" w:eastAsia="Times New Roman" w:hAnsi="Times New Roman" w:cs="Times New Roman"/>
                                <w:i/>
                                <w:color w:val="000000"/>
                                <w:sz w:val="20"/>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-50799</wp:posOffset>
                </wp:positionH>
                <wp:positionV relativeFrom="paragraph">
                  <wp:posOffset>152400</wp:posOffset>
                </wp:positionV>
                <wp:extent cx="5162741" cy="542925"/>
                <wp:effectExtent b="0" l="0" r="0" t="0"/>
                <wp:wrapNone/>
                <wp:docPr id="2"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162741" cy="542925"/>
                        </a:xfrm>
                        <a:prstGeom prst="rect"/>
                        <a:ln/>
                      </pic:spPr>
                    </pic:pic>
                  </a:graphicData>
                </a:graphic>
              </wp:anchor>
            </w:drawing>
          </mc:Fallback>
        </mc:AlternateContent>
      </w:r>
    </w:p>
    <w:p w14:paraId="5FF03760" w14:textId="77777777" w:rsidR="00CD124F" w:rsidRPr="00EC11D1" w:rsidRDefault="00CD12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szCs w:val="20"/>
          <w:lang w:val="es-ES"/>
        </w:rPr>
      </w:pPr>
    </w:p>
    <w:p w14:paraId="1D893685" w14:textId="77777777" w:rsidR="00CD124F" w:rsidRPr="00EC11D1" w:rsidRDefault="00CD124F">
      <w:pPr>
        <w:widowControl w:val="0"/>
        <w:spacing w:line="240" w:lineRule="auto"/>
        <w:ind w:right="204"/>
        <w:rPr>
          <w:sz w:val="20"/>
          <w:szCs w:val="20"/>
          <w:lang w:val="es-ES"/>
        </w:rPr>
      </w:pPr>
    </w:p>
    <w:p w14:paraId="33FD3B39" w14:textId="77777777" w:rsidR="00CD124F" w:rsidRPr="00EC11D1" w:rsidRDefault="00CD124F">
      <w:pPr>
        <w:widowControl w:val="0"/>
        <w:spacing w:line="240" w:lineRule="auto"/>
        <w:ind w:right="204"/>
        <w:rPr>
          <w:sz w:val="20"/>
          <w:szCs w:val="20"/>
          <w:lang w:val="es-ES"/>
        </w:rPr>
      </w:pPr>
    </w:p>
    <w:p w14:paraId="14D5C84F" w14:textId="77777777" w:rsidR="00CD124F" w:rsidRPr="00EC11D1" w:rsidRDefault="00CD124F">
      <w:pPr>
        <w:widowControl w:val="0"/>
        <w:spacing w:line="240" w:lineRule="auto"/>
        <w:ind w:right="204"/>
        <w:rPr>
          <w:sz w:val="20"/>
          <w:szCs w:val="20"/>
          <w:lang w:val="es-ES"/>
        </w:rPr>
      </w:pPr>
    </w:p>
    <w:p w14:paraId="687246EE" w14:textId="77777777" w:rsidR="00CD124F" w:rsidRPr="00EC11D1" w:rsidRDefault="00CD124F">
      <w:pPr>
        <w:widowControl w:val="0"/>
        <w:spacing w:line="240" w:lineRule="auto"/>
        <w:ind w:right="204"/>
        <w:jc w:val="both"/>
        <w:rPr>
          <w:sz w:val="20"/>
          <w:szCs w:val="20"/>
          <w:lang w:val="es-ES"/>
        </w:rPr>
      </w:pPr>
    </w:p>
    <w:p w14:paraId="0317F633" w14:textId="77777777" w:rsidR="00CD124F" w:rsidRPr="00EC11D1" w:rsidRDefault="00CD124F">
      <w:pPr>
        <w:widowControl w:val="0"/>
        <w:spacing w:line="240" w:lineRule="auto"/>
        <w:ind w:right="204"/>
        <w:jc w:val="both"/>
        <w:rPr>
          <w:sz w:val="20"/>
          <w:szCs w:val="20"/>
          <w:lang w:val="es-ES"/>
        </w:rPr>
      </w:pPr>
    </w:p>
    <w:p w14:paraId="494CBEEB" w14:textId="77777777" w:rsidR="00CD124F" w:rsidRPr="00EC11D1" w:rsidRDefault="00BF76CB">
      <w:pPr>
        <w:widowControl w:val="0"/>
        <w:spacing w:line="240" w:lineRule="auto"/>
        <w:ind w:right="204"/>
        <w:jc w:val="both"/>
        <w:rPr>
          <w:sz w:val="20"/>
          <w:szCs w:val="20"/>
          <w:lang w:val="es-ES"/>
        </w:rPr>
      </w:pPr>
      <w:r w:rsidRPr="00EC11D1">
        <w:rPr>
          <w:sz w:val="20"/>
          <w:szCs w:val="20"/>
          <w:lang w:val="es-ES"/>
        </w:rPr>
        <w:t>Por la presente, se certifica que la empresa ......................................................................................... acepta presentar su cotización bajo los términos y condiciones requeridos por el UNFPA en Ecuador (</w:t>
      </w:r>
      <w:hyperlink r:id="rId19">
        <w:r w:rsidRPr="00EC11D1">
          <w:rPr>
            <w:color w:val="0000FF"/>
            <w:sz w:val="20"/>
            <w:szCs w:val="20"/>
            <w:u w:val="single"/>
            <w:lang w:val="es-ES"/>
          </w:rPr>
          <w:t>http://www.unfpa.org/resources/unfpa-general-conditions-contract</w:t>
        </w:r>
      </w:hyperlink>
      <w:r w:rsidRPr="00EC11D1">
        <w:rPr>
          <w:sz w:val="20"/>
          <w:szCs w:val="20"/>
          <w:lang w:val="es-ES"/>
        </w:rPr>
        <w:t>) la cual se compromete a mantener esta oferta hasta la fecha indicada y por la que estoy debidamente autorizada/o a firmar.</w:t>
      </w:r>
    </w:p>
    <w:p w14:paraId="204526A6" w14:textId="77777777" w:rsidR="00CD124F" w:rsidRPr="00EC11D1" w:rsidRDefault="00CD124F">
      <w:pPr>
        <w:widowControl w:val="0"/>
        <w:spacing w:line="240" w:lineRule="auto"/>
        <w:ind w:right="204"/>
        <w:jc w:val="both"/>
        <w:rPr>
          <w:sz w:val="20"/>
          <w:szCs w:val="20"/>
          <w:lang w:val="es-ES"/>
        </w:rPr>
      </w:pPr>
    </w:p>
    <w:p w14:paraId="17E880A7" w14:textId="77777777" w:rsidR="00CD124F" w:rsidRPr="00EC11D1" w:rsidRDefault="00CD124F">
      <w:pPr>
        <w:widowControl w:val="0"/>
        <w:spacing w:line="240" w:lineRule="auto"/>
        <w:ind w:right="204"/>
        <w:jc w:val="both"/>
        <w:rPr>
          <w:sz w:val="20"/>
          <w:szCs w:val="20"/>
          <w:lang w:val="es-ES"/>
        </w:rPr>
      </w:pPr>
    </w:p>
    <w:p w14:paraId="4D9C520C" w14:textId="77777777" w:rsidR="00CD124F" w:rsidRPr="00EC11D1" w:rsidRDefault="00BF76CB">
      <w:pPr>
        <w:widowControl w:val="0"/>
        <w:spacing w:line="240" w:lineRule="auto"/>
        <w:ind w:right="204"/>
        <w:jc w:val="both"/>
        <w:rPr>
          <w:sz w:val="20"/>
          <w:szCs w:val="20"/>
          <w:lang w:val="es-ES"/>
        </w:rPr>
      </w:pPr>
      <w:r w:rsidRPr="00EC11D1">
        <w:rPr>
          <w:sz w:val="20"/>
          <w:szCs w:val="20"/>
          <w:lang w:val="es-ES"/>
        </w:rPr>
        <w:t>Nombre: _____________________</w:t>
      </w:r>
      <w:r w:rsidRPr="00EC11D1">
        <w:rPr>
          <w:sz w:val="20"/>
          <w:szCs w:val="20"/>
          <w:lang w:val="es-ES"/>
        </w:rPr>
        <w:tab/>
      </w:r>
      <w:r w:rsidRPr="00EC11D1">
        <w:rPr>
          <w:sz w:val="20"/>
          <w:szCs w:val="20"/>
          <w:lang w:val="es-ES"/>
        </w:rPr>
        <w:tab/>
      </w:r>
      <w:r w:rsidRPr="00EC11D1">
        <w:rPr>
          <w:sz w:val="20"/>
          <w:szCs w:val="20"/>
          <w:lang w:val="es-ES"/>
        </w:rPr>
        <w:tab/>
      </w:r>
      <w:r w:rsidRPr="00EC11D1">
        <w:rPr>
          <w:sz w:val="20"/>
          <w:szCs w:val="20"/>
          <w:lang w:val="es-ES"/>
        </w:rPr>
        <w:tab/>
      </w:r>
      <w:proofErr w:type="gramStart"/>
      <w:r w:rsidRPr="00EC11D1">
        <w:rPr>
          <w:sz w:val="20"/>
          <w:szCs w:val="20"/>
          <w:lang w:val="es-ES"/>
        </w:rPr>
        <w:t>Lugar:_</w:t>
      </w:r>
      <w:proofErr w:type="gramEnd"/>
      <w:r w:rsidRPr="00EC11D1">
        <w:rPr>
          <w:sz w:val="20"/>
          <w:szCs w:val="20"/>
          <w:lang w:val="es-ES"/>
        </w:rPr>
        <w:t>______________</w:t>
      </w:r>
    </w:p>
    <w:p w14:paraId="010465DD" w14:textId="77777777" w:rsidR="00CD124F" w:rsidRPr="00EC11D1" w:rsidRDefault="00CD124F">
      <w:pPr>
        <w:widowControl w:val="0"/>
        <w:spacing w:line="240" w:lineRule="auto"/>
        <w:ind w:right="-4517"/>
        <w:rPr>
          <w:sz w:val="20"/>
          <w:szCs w:val="20"/>
          <w:lang w:val="es-ES"/>
        </w:rPr>
      </w:pPr>
    </w:p>
    <w:p w14:paraId="20C4780C" w14:textId="77777777" w:rsidR="00CD124F" w:rsidRPr="00EC11D1" w:rsidRDefault="00CD124F">
      <w:pPr>
        <w:widowControl w:val="0"/>
        <w:spacing w:line="240" w:lineRule="auto"/>
        <w:ind w:right="-4517"/>
        <w:rPr>
          <w:sz w:val="20"/>
          <w:szCs w:val="20"/>
          <w:lang w:val="es-ES"/>
        </w:rPr>
      </w:pPr>
    </w:p>
    <w:p w14:paraId="2C3E3702" w14:textId="77777777" w:rsidR="00CD124F" w:rsidRPr="00EC11D1" w:rsidRDefault="00BF76CB">
      <w:pPr>
        <w:widowControl w:val="0"/>
        <w:spacing w:line="240" w:lineRule="auto"/>
        <w:ind w:right="-4517"/>
        <w:rPr>
          <w:b/>
          <w:sz w:val="9"/>
          <w:szCs w:val="9"/>
          <w:lang w:val="es-ES"/>
        </w:rPr>
      </w:pPr>
      <w:r w:rsidRPr="00EC11D1">
        <w:rPr>
          <w:sz w:val="20"/>
          <w:szCs w:val="20"/>
          <w:lang w:val="es-ES"/>
        </w:rPr>
        <w:t>Cargo: ______________________</w:t>
      </w:r>
      <w:r w:rsidRPr="00EC11D1">
        <w:rPr>
          <w:sz w:val="20"/>
          <w:szCs w:val="20"/>
          <w:lang w:val="es-ES"/>
        </w:rPr>
        <w:tab/>
      </w:r>
      <w:r w:rsidRPr="00EC11D1">
        <w:rPr>
          <w:sz w:val="20"/>
          <w:szCs w:val="20"/>
          <w:lang w:val="es-ES"/>
        </w:rPr>
        <w:tab/>
      </w:r>
      <w:r w:rsidRPr="00EC11D1">
        <w:rPr>
          <w:sz w:val="20"/>
          <w:szCs w:val="20"/>
          <w:lang w:val="es-ES"/>
        </w:rPr>
        <w:tab/>
      </w:r>
      <w:r w:rsidRPr="00EC11D1">
        <w:rPr>
          <w:sz w:val="20"/>
          <w:szCs w:val="20"/>
          <w:lang w:val="es-ES"/>
        </w:rPr>
        <w:tab/>
        <w:t>Sello: ________________</w:t>
      </w:r>
    </w:p>
    <w:p w14:paraId="69D1141D" w14:textId="77777777" w:rsidR="00CD124F" w:rsidRPr="00EC11D1" w:rsidRDefault="00CD124F">
      <w:pPr>
        <w:widowControl w:val="0"/>
        <w:spacing w:before="1" w:line="240" w:lineRule="auto"/>
        <w:rPr>
          <w:b/>
          <w:sz w:val="29"/>
          <w:szCs w:val="29"/>
          <w:lang w:val="es-ES"/>
        </w:rPr>
      </w:pPr>
    </w:p>
    <w:p w14:paraId="14FD9091" w14:textId="77777777" w:rsidR="00CD124F" w:rsidRPr="00EC11D1" w:rsidRDefault="00BF76CB">
      <w:pPr>
        <w:widowControl w:val="0"/>
        <w:spacing w:before="80" w:line="226" w:lineRule="auto"/>
        <w:ind w:right="355"/>
        <w:rPr>
          <w:sz w:val="20"/>
          <w:szCs w:val="20"/>
          <w:lang w:val="es-ES"/>
        </w:rPr>
      </w:pPr>
      <w:r w:rsidRPr="00EC11D1">
        <w:rPr>
          <w:sz w:val="20"/>
          <w:szCs w:val="20"/>
          <w:lang w:val="es-ES"/>
        </w:rPr>
        <w:t xml:space="preserve">Esta solicitud de cotización está sujeta a las condiciones generales del contrato: </w:t>
      </w:r>
      <w:r w:rsidRPr="00EC11D1">
        <w:rPr>
          <w:sz w:val="20"/>
          <w:szCs w:val="20"/>
          <w:u w:val="single"/>
          <w:lang w:val="es-ES"/>
        </w:rPr>
        <w:t>Contrato Minimis</w:t>
      </w:r>
      <w:r w:rsidRPr="00EC11D1">
        <w:rPr>
          <w:sz w:val="20"/>
          <w:szCs w:val="20"/>
          <w:lang w:val="es-ES"/>
        </w:rPr>
        <w:t xml:space="preserve">, está disponible en la siguiente dirección: </w:t>
      </w:r>
    </w:p>
    <w:p w14:paraId="5E9FB562" w14:textId="77777777" w:rsidR="00CD124F" w:rsidRPr="00EC11D1" w:rsidRDefault="00CF517F">
      <w:pPr>
        <w:widowControl w:val="0"/>
        <w:spacing w:before="80" w:line="226" w:lineRule="auto"/>
        <w:ind w:right="355"/>
        <w:rPr>
          <w:sz w:val="20"/>
          <w:szCs w:val="20"/>
          <w:lang w:val="es-ES"/>
        </w:rPr>
      </w:pPr>
      <w:hyperlink r:id="rId20">
        <w:r w:rsidR="00BF76CB" w:rsidRPr="00EC11D1">
          <w:rPr>
            <w:color w:val="263238"/>
            <w:sz w:val="20"/>
            <w:szCs w:val="20"/>
            <w:u w:val="single"/>
            <w:lang w:val="es-ES"/>
          </w:rPr>
          <w:t>https://drive.google.com/open?id=0B38LicFH5YHsVUZ4aFhmcFVBMzA</w:t>
        </w:r>
      </w:hyperlink>
    </w:p>
    <w:p w14:paraId="2FFE5EF9" w14:textId="77777777" w:rsidR="00CD124F" w:rsidRPr="00EC11D1" w:rsidRDefault="00CD124F">
      <w:pPr>
        <w:rPr>
          <w:lang w:val="es-ES"/>
        </w:rPr>
      </w:pPr>
    </w:p>
    <w:sectPr w:rsidR="00CD124F" w:rsidRPr="00EC11D1">
      <w:headerReference w:type="default" r:id="rId21"/>
      <w:pgSz w:w="11906" w:h="16838"/>
      <w:pgMar w:top="1886" w:right="2001" w:bottom="720" w:left="162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18331" w14:textId="77777777" w:rsidR="00BF76CB" w:rsidRDefault="00BF76CB">
      <w:pPr>
        <w:spacing w:line="240" w:lineRule="auto"/>
      </w:pPr>
      <w:r>
        <w:separator/>
      </w:r>
    </w:p>
  </w:endnote>
  <w:endnote w:type="continuationSeparator" w:id="0">
    <w:p w14:paraId="037588A8" w14:textId="77777777" w:rsidR="00BF76CB" w:rsidRDefault="00BF76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4B686" w14:textId="77777777" w:rsidR="00BF76CB" w:rsidRDefault="00BF76CB">
      <w:pPr>
        <w:spacing w:line="240" w:lineRule="auto"/>
      </w:pPr>
      <w:r>
        <w:separator/>
      </w:r>
    </w:p>
  </w:footnote>
  <w:footnote w:type="continuationSeparator" w:id="0">
    <w:p w14:paraId="76572FA5" w14:textId="77777777" w:rsidR="00BF76CB" w:rsidRDefault="00BF76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B997" w14:textId="77777777" w:rsidR="00CD124F" w:rsidRDefault="00BF76CB">
    <w:pPr>
      <w:rPr>
        <w:rFonts w:ascii="Calibri" w:eastAsia="Calibri" w:hAnsi="Calibri" w:cs="Calibri"/>
      </w:rPr>
    </w:pPr>
    <w:r>
      <w:rPr>
        <w:noProof/>
      </w:rPr>
      <w:drawing>
        <wp:inline distT="114300" distB="114300" distL="114300" distR="114300" wp14:anchorId="0B1FFD74" wp14:editId="654B0DFA">
          <wp:extent cx="1152525" cy="57626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52525" cy="576263"/>
                  </a:xfrm>
                  <a:prstGeom prst="rect">
                    <a:avLst/>
                  </a:prstGeom>
                  <a:ln/>
                </pic:spPr>
              </pic:pic>
            </a:graphicData>
          </a:graphic>
        </wp:inline>
      </w:drawing>
    </w:r>
  </w:p>
  <w:p w14:paraId="4978DA54" w14:textId="77777777" w:rsidR="00CD124F" w:rsidRDefault="00BF76CB">
    <w:r>
      <w:rPr>
        <w:noProof/>
      </w:rPr>
      <mc:AlternateContent>
        <mc:Choice Requires="wps">
          <w:drawing>
            <wp:anchor distT="0" distB="0" distL="0" distR="0" simplePos="0" relativeHeight="251658240" behindDoc="0" locked="0" layoutInCell="1" hidden="0" allowOverlap="1" wp14:anchorId="0B640A90" wp14:editId="17F5E884">
              <wp:simplePos x="0" y="0"/>
              <wp:positionH relativeFrom="page">
                <wp:posOffset>5471922</wp:posOffset>
              </wp:positionH>
              <wp:positionV relativeFrom="page">
                <wp:posOffset>361950</wp:posOffset>
              </wp:positionV>
              <wp:extent cx="1562100" cy="881380"/>
              <wp:effectExtent l="0" t="0" r="0" b="0"/>
              <wp:wrapSquare wrapText="bothSides" distT="0" distB="0" distL="0" distR="0"/>
              <wp:docPr id="1" name="Rectangle 1"/>
              <wp:cNvGraphicFramePr/>
              <a:graphic xmlns:a="http://schemas.openxmlformats.org/drawingml/2006/main">
                <a:graphicData uri="http://schemas.microsoft.com/office/word/2010/wordprocessingShape">
                  <wps:wsp>
                    <wps:cNvSpPr/>
                    <wps:spPr>
                      <a:xfrm>
                        <a:off x="4574475" y="3348835"/>
                        <a:ext cx="1543050" cy="862330"/>
                      </a:xfrm>
                      <a:prstGeom prst="rect">
                        <a:avLst/>
                      </a:prstGeom>
                      <a:noFill/>
                      <a:ln>
                        <a:noFill/>
                      </a:ln>
                    </wps:spPr>
                    <wps:txbx>
                      <w:txbxContent>
                        <w:p w14:paraId="3EBA2557" w14:textId="77777777" w:rsidR="00CD124F" w:rsidRPr="00EC11D1" w:rsidRDefault="00BF76CB">
                          <w:pPr>
                            <w:spacing w:line="240" w:lineRule="auto"/>
                            <w:ind w:left="20" w:right="155" w:firstLine="40"/>
                            <w:textDirection w:val="btLr"/>
                            <w:rPr>
                              <w:lang w:val="es-ES"/>
                            </w:rPr>
                          </w:pPr>
                          <w:r w:rsidRPr="00EC11D1">
                            <w:rPr>
                              <w:rFonts w:ascii="Tahoma" w:eastAsia="Tahoma" w:hAnsi="Tahoma" w:cs="Tahoma"/>
                              <w:color w:val="000000"/>
                              <w:sz w:val="16"/>
                              <w:lang w:val="es-ES"/>
                            </w:rPr>
                            <w:t>Av. Simón Boliva y Vía Nayón Centro Corporativo EKOPARK, Torre 4, Piso 2</w:t>
                          </w:r>
                        </w:p>
                        <w:p w14:paraId="06374B9B" w14:textId="77777777" w:rsidR="00CD124F" w:rsidRPr="00EC11D1" w:rsidRDefault="00BF76CB">
                          <w:pPr>
                            <w:spacing w:line="240" w:lineRule="auto"/>
                            <w:ind w:left="20" w:right="155" w:firstLine="40"/>
                            <w:textDirection w:val="btLr"/>
                            <w:rPr>
                              <w:lang w:val="es-ES"/>
                            </w:rPr>
                          </w:pPr>
                          <w:r w:rsidRPr="00EC11D1">
                            <w:rPr>
                              <w:rFonts w:ascii="Tahoma" w:eastAsia="Tahoma" w:hAnsi="Tahoma" w:cs="Tahoma"/>
                              <w:color w:val="000000"/>
                              <w:sz w:val="16"/>
                              <w:lang w:val="es-ES"/>
                            </w:rPr>
                            <w:t>Teléfonos: (593- 2) 380-1920</w:t>
                          </w:r>
                        </w:p>
                        <w:p w14:paraId="125C3A59" w14:textId="77777777" w:rsidR="00CD124F" w:rsidRPr="00EC11D1" w:rsidRDefault="00BF76CB">
                          <w:pPr>
                            <w:spacing w:line="240" w:lineRule="auto"/>
                            <w:ind w:left="20" w:right="17" w:firstLine="40"/>
                            <w:textDirection w:val="btLr"/>
                            <w:rPr>
                              <w:lang w:val="es-ES"/>
                            </w:rPr>
                          </w:pPr>
                          <w:r w:rsidRPr="00EC11D1">
                            <w:rPr>
                              <w:rFonts w:ascii="Tahoma" w:eastAsia="Tahoma" w:hAnsi="Tahoma" w:cs="Tahoma"/>
                              <w:color w:val="000000"/>
                              <w:sz w:val="16"/>
                              <w:lang w:val="es-ES"/>
                            </w:rPr>
                            <w:t xml:space="preserve">eMail:  </w:t>
                          </w:r>
                          <w:r w:rsidRPr="00EC11D1">
                            <w:rPr>
                              <w:rFonts w:ascii="Tahoma" w:eastAsia="Tahoma" w:hAnsi="Tahoma" w:cs="Tahoma"/>
                              <w:color w:val="0000FF"/>
                              <w:sz w:val="16"/>
                              <w:lang w:val="es-ES"/>
                            </w:rPr>
                            <w:t xml:space="preserve">ecuador.office@unfpa.org </w:t>
                          </w:r>
                          <w:r w:rsidRPr="00EC11D1">
                            <w:rPr>
                              <w:rFonts w:ascii="Tahoma" w:eastAsia="Tahoma" w:hAnsi="Tahoma" w:cs="Tahoma"/>
                              <w:color w:val="000000"/>
                              <w:sz w:val="16"/>
                              <w:lang w:val="es-ES"/>
                            </w:rPr>
                            <w:t>Quito – Ecuador</w:t>
                          </w:r>
                        </w:p>
                      </w:txbxContent>
                    </wps:txbx>
                    <wps:bodyPr spcFirstLastPara="1" wrap="square" lIns="0" tIns="0" rIns="0" bIns="0" anchor="t" anchorCtr="0">
                      <a:noAutofit/>
                    </wps:bodyPr>
                  </wps:wsp>
                </a:graphicData>
              </a:graphic>
            </wp:anchor>
          </w:drawing>
        </mc:Choice>
        <mc:Fallback>
          <w:pict>
            <v:rect w14:anchorId="0B640A90" id="Rectangle 1" o:spid="_x0000_s1027" style="position:absolute;margin-left:430.85pt;margin-top:28.5pt;width:123pt;height:69.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" filled="f" stroked="f">
              <v:textbox inset="0,0,0,0">
                <w:txbxContent>
                  <w:p w14:paraId="3EBA2557" w14:textId="77777777" w:rsidR="00CD124F" w:rsidRPr="00EC11D1" w:rsidRDefault="00BF76CB">
                    <w:pPr>
                      <w:spacing w:line="240" w:lineRule="auto"/>
                      <w:ind w:left="20" w:right="155" w:firstLine="40"/>
                      <w:textDirection w:val="btLr"/>
                      <w:rPr>
                        <w:lang w:val="es-ES"/>
                      </w:rPr>
                    </w:pPr>
                    <w:r w:rsidRPr="00EC11D1">
                      <w:rPr>
                        <w:rFonts w:ascii="Tahoma" w:eastAsia="Tahoma" w:hAnsi="Tahoma" w:cs="Tahoma"/>
                        <w:color w:val="000000"/>
                        <w:sz w:val="16"/>
                        <w:lang w:val="es-ES"/>
                      </w:rPr>
                      <w:t>Av. Simón Boliva y Vía Nayón Centro Corporativo EKOPARK, Torre 4, Piso 2</w:t>
                    </w:r>
                  </w:p>
                  <w:p w14:paraId="06374B9B" w14:textId="77777777" w:rsidR="00CD124F" w:rsidRPr="00EC11D1" w:rsidRDefault="00BF76CB">
                    <w:pPr>
                      <w:spacing w:line="240" w:lineRule="auto"/>
                      <w:ind w:left="20" w:right="155" w:firstLine="40"/>
                      <w:textDirection w:val="btLr"/>
                      <w:rPr>
                        <w:lang w:val="es-ES"/>
                      </w:rPr>
                    </w:pPr>
                    <w:r w:rsidRPr="00EC11D1">
                      <w:rPr>
                        <w:rFonts w:ascii="Tahoma" w:eastAsia="Tahoma" w:hAnsi="Tahoma" w:cs="Tahoma"/>
                        <w:color w:val="000000"/>
                        <w:sz w:val="16"/>
                        <w:lang w:val="es-ES"/>
                      </w:rPr>
                      <w:t>Teléfonos: (593- 2) 380-1920</w:t>
                    </w:r>
                  </w:p>
                  <w:p w14:paraId="125C3A59" w14:textId="77777777" w:rsidR="00CD124F" w:rsidRPr="00EC11D1" w:rsidRDefault="00BF76CB">
                    <w:pPr>
                      <w:spacing w:line="240" w:lineRule="auto"/>
                      <w:ind w:left="20" w:right="17" w:firstLine="40"/>
                      <w:textDirection w:val="btLr"/>
                      <w:rPr>
                        <w:lang w:val="es-ES"/>
                      </w:rPr>
                    </w:pPr>
                    <w:r w:rsidRPr="00EC11D1">
                      <w:rPr>
                        <w:rFonts w:ascii="Tahoma" w:eastAsia="Tahoma" w:hAnsi="Tahoma" w:cs="Tahoma"/>
                        <w:color w:val="000000"/>
                        <w:sz w:val="16"/>
                        <w:lang w:val="es-ES"/>
                      </w:rPr>
                      <w:t xml:space="preserve">eMail:  </w:t>
                    </w:r>
                    <w:r w:rsidRPr="00EC11D1">
                      <w:rPr>
                        <w:rFonts w:ascii="Tahoma" w:eastAsia="Tahoma" w:hAnsi="Tahoma" w:cs="Tahoma"/>
                        <w:color w:val="0000FF"/>
                        <w:sz w:val="16"/>
                        <w:lang w:val="es-ES"/>
                      </w:rPr>
                      <w:t xml:space="preserve">ecuador.office@unfpa.org </w:t>
                    </w:r>
                    <w:r w:rsidRPr="00EC11D1">
                      <w:rPr>
                        <w:rFonts w:ascii="Tahoma" w:eastAsia="Tahoma" w:hAnsi="Tahoma" w:cs="Tahoma"/>
                        <w:color w:val="000000"/>
                        <w:sz w:val="16"/>
                        <w:lang w:val="es-ES"/>
                      </w:rPr>
                      <w:t>Quito – Ecuador</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06DB6"/>
    <w:multiLevelType w:val="multilevel"/>
    <w:tmpl w:val="73F4E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B4CEB"/>
    <w:multiLevelType w:val="multilevel"/>
    <w:tmpl w:val="27B22CA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7B72E3"/>
    <w:multiLevelType w:val="multilevel"/>
    <w:tmpl w:val="9CF0419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C07665"/>
    <w:multiLevelType w:val="multilevel"/>
    <w:tmpl w:val="9E140BA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493C12"/>
    <w:multiLevelType w:val="multilevel"/>
    <w:tmpl w:val="86E2F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C245E2"/>
    <w:multiLevelType w:val="multilevel"/>
    <w:tmpl w:val="74B0F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BA0544"/>
    <w:multiLevelType w:val="multilevel"/>
    <w:tmpl w:val="3E605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201C9F"/>
    <w:multiLevelType w:val="multilevel"/>
    <w:tmpl w:val="92020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1652833">
    <w:abstractNumId w:val="0"/>
  </w:num>
  <w:num w:numId="2" w16cid:durableId="1274441313">
    <w:abstractNumId w:val="3"/>
  </w:num>
  <w:num w:numId="3" w16cid:durableId="891235757">
    <w:abstractNumId w:val="2"/>
  </w:num>
  <w:num w:numId="4" w16cid:durableId="1652783649">
    <w:abstractNumId w:val="4"/>
  </w:num>
  <w:num w:numId="5" w16cid:durableId="922878016">
    <w:abstractNumId w:val="6"/>
  </w:num>
  <w:num w:numId="6" w16cid:durableId="896166181">
    <w:abstractNumId w:val="7"/>
  </w:num>
  <w:num w:numId="7" w16cid:durableId="1107653679">
    <w:abstractNumId w:val="5"/>
  </w:num>
  <w:num w:numId="8" w16cid:durableId="1467703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24F"/>
    <w:rsid w:val="0055645B"/>
    <w:rsid w:val="00587469"/>
    <w:rsid w:val="00635CCA"/>
    <w:rsid w:val="006703C3"/>
    <w:rsid w:val="00BF76CB"/>
    <w:rsid w:val="00CD124F"/>
    <w:rsid w:val="00CF517F"/>
    <w:rsid w:val="00EC1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7C353"/>
  <w15:docId w15:val="{EDDDFAEB-2AB2-4737-8BD9-C8C5CAA3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t7j7waHv8p3_wgFPLMwd8U1vHoaP-8MN" TargetMode="External"/><Relationship Id="rId13" Type="http://schemas.openxmlformats.org/officeDocument/2006/relationships/hyperlink" Target="https://drive.google.com/drive/folders/1t7j7waHv8p3_wgFPLMwd8U1vHoaP-8MN"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rive.google.com/file/d/197HXR6ng4wbZaSURTZaKcbh6Zs1Ecqyn/view?usp=sharing"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drive.google.com/open?id=0B38LicFH5YHsVUZ4aFhmcFVBM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t7j7waHv8p3_wgFPLMwd8U1vHoaP-8MN"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unfpa.org/resources/unfpa-general-conditions-contract" TargetMode="External"/><Relationship Id="rId4" Type="http://schemas.openxmlformats.org/officeDocument/2006/relationships/webSettings" Target="webSettings.xml"/><Relationship Id="rId9" Type="http://schemas.openxmlformats.org/officeDocument/2006/relationships/hyperlink" Target="https://drive.google.com/file/d/197HXR6ng4wbZaSURTZaKcbh6Zs1Ecqyn/view?usp=sharing" TargetMode="External"/><Relationship Id="rId14" Type="http://schemas.openxmlformats.org/officeDocument/2006/relationships/hyperlink" Target="https://drive.google.com/file/d/197HXR6ng4wbZaSURTZaKcbh6Zs1Ecqyn/view?usp=shar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1055</Words>
  <Characters>6017</Characters>
  <Application>Microsoft Office Word</Application>
  <DocSecurity>0</DocSecurity>
  <Lines>50</Lines>
  <Paragraphs>14</Paragraphs>
  <ScaleCrop>false</ScaleCrop>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dc:creator>
  <cp:lastModifiedBy>Stefany López</cp:lastModifiedBy>
  <cp:revision>7</cp:revision>
  <dcterms:created xsi:type="dcterms:W3CDTF">2022-07-25T16:43:00Z</dcterms:created>
  <dcterms:modified xsi:type="dcterms:W3CDTF">2022-07-25T16:48:00Z</dcterms:modified>
</cp:coreProperties>
</file>